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C" w:rsidRDefault="001975B1" w:rsidP="000C1D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eastAsia="Lucida Sans Unicode" w:hAnsi="Times New Roman" w:cs="font290"/>
          <w:noProof/>
          <w:kern w:val="1"/>
          <w:sz w:val="28"/>
          <w:szCs w:val="26"/>
          <w:lang w:eastAsia="ru-RU"/>
        </w:rPr>
        <w:drawing>
          <wp:inline distT="0" distB="0" distL="0" distR="0">
            <wp:extent cx="5942330" cy="8399298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B1" w:rsidRDefault="001975B1" w:rsidP="000C1D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75B1" w:rsidRDefault="001975B1" w:rsidP="000C1D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6167" w:rsidRPr="00380039" w:rsidRDefault="00576167" w:rsidP="00576167">
      <w:pPr>
        <w:pStyle w:val="20"/>
        <w:keepNext/>
        <w:keepLines/>
        <w:shd w:val="clear" w:color="auto" w:fill="auto"/>
        <w:spacing w:after="232" w:line="310" w:lineRule="exact"/>
        <w:ind w:left="300"/>
        <w:rPr>
          <w:b w:val="0"/>
        </w:rPr>
      </w:pPr>
      <w:r w:rsidRPr="00380039">
        <w:rPr>
          <w:rStyle w:val="2"/>
          <w:b/>
          <w:color w:val="000000"/>
        </w:rPr>
        <w:lastRenderedPageBreak/>
        <w:t>Пояснительная записка</w:t>
      </w:r>
      <w:bookmarkEnd w:id="0"/>
    </w:p>
    <w:p w:rsidR="00576167" w:rsidRPr="00380039" w:rsidRDefault="00576167" w:rsidP="00675A88">
      <w:pPr>
        <w:pStyle w:val="30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28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 xml:space="preserve">Программа </w:t>
      </w:r>
      <w:r w:rsidR="00380039">
        <w:rPr>
          <w:rStyle w:val="1"/>
          <w:color w:val="000000"/>
          <w:sz w:val="28"/>
          <w:szCs w:val="28"/>
        </w:rPr>
        <w:t xml:space="preserve">вариативного курса </w:t>
      </w:r>
      <w:r w:rsidR="00380039" w:rsidRPr="00735A39">
        <w:rPr>
          <w:rStyle w:val="1"/>
          <w:b/>
          <w:color w:val="000000"/>
          <w:sz w:val="28"/>
          <w:szCs w:val="28"/>
        </w:rPr>
        <w:t>«Текст о тексте»</w:t>
      </w:r>
      <w:r w:rsidR="00380039">
        <w:rPr>
          <w:rStyle w:val="1"/>
          <w:color w:val="000000"/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предназначена для учащихся старших классов любого профиля</w:t>
      </w:r>
      <w:r w:rsidR="00380039">
        <w:rPr>
          <w:rStyle w:val="1"/>
          <w:color w:val="000000"/>
          <w:sz w:val="28"/>
          <w:szCs w:val="28"/>
        </w:rPr>
        <w:t>.</w:t>
      </w:r>
    </w:p>
    <w:p w:rsidR="00675A88" w:rsidRPr="00675A88" w:rsidRDefault="00380039" w:rsidP="00675A88">
      <w:pPr>
        <w:pStyle w:val="a4"/>
        <w:shd w:val="clear" w:color="auto" w:fill="auto"/>
        <w:spacing w:before="0" w:after="0" w:line="240" w:lineRule="auto"/>
        <w:ind w:left="20" w:firstLine="28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Данная программа рассчитана для 11 класса на 34 часа (из расчёта 1 час в неделю)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380039">
        <w:rPr>
          <w:rStyle w:val="1"/>
          <w:b/>
          <w:color w:val="000000"/>
          <w:sz w:val="28"/>
          <w:szCs w:val="28"/>
        </w:rPr>
        <w:t>Основные цели изучения</w:t>
      </w:r>
      <w:r w:rsidR="00675A88">
        <w:rPr>
          <w:rStyle w:val="1"/>
          <w:color w:val="000000"/>
          <w:sz w:val="28"/>
          <w:szCs w:val="28"/>
        </w:rPr>
        <w:t xml:space="preserve"> данного курса</w:t>
      </w:r>
      <w:r w:rsidRPr="00380039">
        <w:rPr>
          <w:rStyle w:val="1"/>
          <w:color w:val="000000"/>
          <w:sz w:val="28"/>
          <w:szCs w:val="28"/>
        </w:rPr>
        <w:t>: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-совершенствовать речевое воспитание учащихся;</w:t>
      </w:r>
      <w:r w:rsidR="00380039">
        <w:rPr>
          <w:rStyle w:val="1"/>
          <w:color w:val="000000"/>
          <w:sz w:val="28"/>
          <w:szCs w:val="28"/>
        </w:rPr>
        <w:t xml:space="preserve">               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-обеспечить условия для овладения школьными умениями и навыками научно-исследовательской деятельности;</w:t>
      </w:r>
    </w:p>
    <w:p w:rsidR="00675A88" w:rsidRPr="00675A88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0"/>
        <w:jc w:val="both"/>
        <w:rPr>
          <w:rStyle w:val="1"/>
          <w:sz w:val="28"/>
          <w:szCs w:val="28"/>
          <w:shd w:val="clear" w:color="auto" w:fill="auto"/>
        </w:rPr>
      </w:pPr>
      <w:r w:rsidRPr="00380039">
        <w:rPr>
          <w:rStyle w:val="1"/>
          <w:color w:val="000000"/>
          <w:sz w:val="28"/>
          <w:szCs w:val="28"/>
        </w:rPr>
        <w:t>-способствовать более эффективной подготовке учащихся к продолжению образования в высших учебных заведениях, успешному профессиональному самоопределению.</w:t>
      </w:r>
    </w:p>
    <w:p w:rsidR="00C52ED1" w:rsidRPr="00675A88" w:rsidRDefault="00675A88" w:rsidP="00675A88">
      <w:pPr>
        <w:pStyle w:val="a4"/>
        <w:shd w:val="clear" w:color="auto" w:fill="auto"/>
        <w:spacing w:before="0" w:after="0" w:line="240" w:lineRule="auto"/>
        <w:ind w:firstLine="0"/>
        <w:rPr>
          <w:rStyle w:val="1"/>
          <w:b/>
          <w:color w:val="000000"/>
          <w:sz w:val="28"/>
          <w:szCs w:val="28"/>
        </w:rPr>
      </w:pPr>
      <w:r w:rsidRPr="00675A88">
        <w:rPr>
          <w:rStyle w:val="1"/>
          <w:b/>
          <w:color w:val="000000"/>
          <w:sz w:val="28"/>
          <w:szCs w:val="28"/>
        </w:rPr>
        <w:t>Принципы построения вариативного курса</w:t>
      </w:r>
    </w:p>
    <w:p w:rsidR="00380039" w:rsidRPr="00380039" w:rsidRDefault="00C52ED1" w:rsidP="00675A88">
      <w:pPr>
        <w:pStyle w:val="a4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Основой построения вариативного</w:t>
      </w:r>
      <w:r w:rsidR="00380039" w:rsidRPr="00380039">
        <w:rPr>
          <w:rStyle w:val="1"/>
          <w:color w:val="000000"/>
          <w:sz w:val="28"/>
          <w:szCs w:val="28"/>
        </w:rPr>
        <w:t xml:space="preserve"> курса являются принципы</w:t>
      </w:r>
    </w:p>
    <w:p w:rsidR="00380039" w:rsidRPr="00380039" w:rsidRDefault="00380039" w:rsidP="00675A88">
      <w:pPr>
        <w:pStyle w:val="a4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-доступности в отборе учебного и дополнительного материала;</w:t>
      </w:r>
    </w:p>
    <w:p w:rsidR="00380039" w:rsidRPr="00380039" w:rsidRDefault="00380039" w:rsidP="00675A88">
      <w:pPr>
        <w:pStyle w:val="a4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-ориентированности на единство знаний и умений;</w:t>
      </w:r>
    </w:p>
    <w:p w:rsidR="00C52ED1" w:rsidRDefault="00380039" w:rsidP="00675A88">
      <w:pPr>
        <w:pStyle w:val="a4"/>
        <w:shd w:val="clear" w:color="auto" w:fill="auto"/>
        <w:spacing w:before="0" w:after="0" w:line="240" w:lineRule="auto"/>
        <w:ind w:left="20" w:right="20" w:firstLine="0"/>
        <w:rPr>
          <w:rStyle w:val="1"/>
          <w:color w:val="000000"/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-межпредметных связей (что позволяет вывести школьников на более сложный уровень речевой деятельности на основе использования знаний из разных учебных дисциплин);</w:t>
      </w:r>
    </w:p>
    <w:p w:rsidR="00C52ED1" w:rsidRDefault="00380039" w:rsidP="00675A88">
      <w:pPr>
        <w:pStyle w:val="a4"/>
        <w:shd w:val="clear" w:color="auto" w:fill="auto"/>
        <w:spacing w:before="0" w:after="0" w:line="240" w:lineRule="auto"/>
        <w:ind w:left="20" w:right="20" w:firstLine="0"/>
        <w:rPr>
          <w:rStyle w:val="1"/>
          <w:sz w:val="28"/>
          <w:szCs w:val="28"/>
          <w:shd w:val="clear" w:color="auto" w:fill="auto"/>
        </w:rPr>
      </w:pPr>
      <w:r w:rsidRPr="00380039">
        <w:rPr>
          <w:rStyle w:val="1"/>
          <w:color w:val="000000"/>
          <w:sz w:val="28"/>
          <w:szCs w:val="28"/>
        </w:rPr>
        <w:t>-индивидуального подхода в обучении</w:t>
      </w:r>
      <w:r w:rsidR="00C52ED1">
        <w:rPr>
          <w:rStyle w:val="1"/>
          <w:color w:val="000000"/>
          <w:sz w:val="28"/>
          <w:szCs w:val="28"/>
        </w:rPr>
        <w:t>.</w:t>
      </w:r>
    </w:p>
    <w:p w:rsidR="00C52ED1" w:rsidRDefault="00576167" w:rsidP="00675A88">
      <w:pPr>
        <w:pStyle w:val="a4"/>
        <w:shd w:val="clear" w:color="auto" w:fill="auto"/>
        <w:spacing w:before="0" w:after="0" w:line="240" w:lineRule="auto"/>
        <w:ind w:left="20" w:right="20" w:firstLine="0"/>
        <w:rPr>
          <w:rStyle w:val="1"/>
          <w:color w:val="000000"/>
          <w:sz w:val="28"/>
          <w:szCs w:val="28"/>
        </w:rPr>
      </w:pPr>
      <w:r w:rsidRPr="00380039">
        <w:rPr>
          <w:rStyle w:val="1"/>
          <w:b/>
          <w:color w:val="000000"/>
          <w:sz w:val="28"/>
          <w:szCs w:val="28"/>
        </w:rPr>
        <w:t>В результате освоения данного курса учащихся должны</w:t>
      </w:r>
      <w:r w:rsidRPr="00380039">
        <w:rPr>
          <w:rStyle w:val="1"/>
          <w:color w:val="000000"/>
          <w:sz w:val="28"/>
          <w:szCs w:val="28"/>
        </w:rPr>
        <w:t>:</w:t>
      </w:r>
      <w:bookmarkStart w:id="1" w:name="bookmark2"/>
    </w:p>
    <w:p w:rsidR="00576167" w:rsidRPr="00C52ED1" w:rsidRDefault="00C52ED1" w:rsidP="00675A88">
      <w:pPr>
        <w:pStyle w:val="a4"/>
        <w:shd w:val="clear" w:color="auto" w:fill="auto"/>
        <w:spacing w:before="0" w:after="0" w:line="240" w:lineRule="auto"/>
        <w:ind w:left="20" w:right="20" w:firstLine="0"/>
        <w:rPr>
          <w:b/>
          <w:sz w:val="28"/>
          <w:szCs w:val="28"/>
        </w:rPr>
      </w:pPr>
      <w:r w:rsidRPr="00C52ED1">
        <w:rPr>
          <w:rStyle w:val="1"/>
          <w:color w:val="000000"/>
          <w:sz w:val="28"/>
          <w:szCs w:val="28"/>
        </w:rPr>
        <w:t>И</w:t>
      </w:r>
      <w:r w:rsidR="00576167" w:rsidRPr="00C52ED1">
        <w:rPr>
          <w:rStyle w:val="3"/>
          <w:b w:val="0"/>
          <w:bCs w:val="0"/>
          <w:color w:val="000000"/>
          <w:sz w:val="28"/>
          <w:szCs w:val="28"/>
        </w:rPr>
        <w:t>меть представление</w:t>
      </w:r>
      <w:bookmarkEnd w:id="1"/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-о вторичном тексте как тексте, созданном на основе другого текста;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-о функциях вторичных текстах различных видов и жанров;</w:t>
      </w:r>
    </w:p>
    <w:p w:rsidR="00576167" w:rsidRPr="00380039" w:rsidRDefault="00576167" w:rsidP="00675A88">
      <w:pPr>
        <w:pStyle w:val="30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  <w:bookmarkStart w:id="2" w:name="bookmark3"/>
      <w:r w:rsidRPr="00380039">
        <w:rPr>
          <w:rStyle w:val="3"/>
          <w:b/>
          <w:color w:val="000000"/>
          <w:sz w:val="28"/>
          <w:szCs w:val="28"/>
        </w:rPr>
        <w:t>Знать</w:t>
      </w:r>
      <w:bookmarkEnd w:id="2"/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0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-важнейшие особенности и признаки вторичных текстов разных видов и жанров;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0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 xml:space="preserve">-основные способы создания вторичного текста на базе исходного текста; </w:t>
      </w:r>
      <w:r w:rsidRPr="00380039">
        <w:rPr>
          <w:rStyle w:val="13pt"/>
          <w:color w:val="000000"/>
          <w:sz w:val="28"/>
          <w:szCs w:val="28"/>
        </w:rPr>
        <w:t>Уметь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-выделить все виды информации, заключенной в первичном тексте;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-использовать различные приемы и способы для создания вторичных текстов;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-осуществлять речевую компрессию в соответствии с жанровыми требованиями первичных и вторичных текстов;</w:t>
      </w: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20" w:right="32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-воспроизводить клише для создания учебных и вспомогательных вторичных текстов;</w:t>
      </w:r>
    </w:p>
    <w:p w:rsidR="00380039" w:rsidRPr="00207CE1" w:rsidRDefault="00576167" w:rsidP="00675A88">
      <w:pPr>
        <w:pStyle w:val="a4"/>
        <w:shd w:val="clear" w:color="auto" w:fill="auto"/>
        <w:spacing w:before="0" w:after="0" w:line="240" w:lineRule="auto"/>
        <w:ind w:left="20" w:right="20" w:firstLine="0"/>
        <w:jc w:val="both"/>
        <w:rPr>
          <w:rStyle w:val="1"/>
          <w:sz w:val="28"/>
          <w:szCs w:val="28"/>
          <w:shd w:val="clear" w:color="auto" w:fill="auto"/>
        </w:rPr>
      </w:pPr>
      <w:r w:rsidRPr="00380039">
        <w:rPr>
          <w:rStyle w:val="1"/>
          <w:color w:val="000000"/>
          <w:sz w:val="28"/>
          <w:szCs w:val="28"/>
        </w:rPr>
        <w:t>-соотносить вторичный текст с его основой и прослеживать специфику каждого из них.</w:t>
      </w:r>
    </w:p>
    <w:p w:rsidR="00207CE1" w:rsidRDefault="00C52ED1" w:rsidP="00675A88">
      <w:pPr>
        <w:pStyle w:val="11"/>
        <w:keepNext/>
        <w:keepLines/>
        <w:shd w:val="clear" w:color="auto" w:fill="auto"/>
        <w:tabs>
          <w:tab w:val="center" w:pos="5597"/>
        </w:tabs>
        <w:spacing w:after="0" w:line="240" w:lineRule="auto"/>
        <w:ind w:left="1840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 xml:space="preserve">               </w:t>
      </w:r>
    </w:p>
    <w:p w:rsidR="00207CE1" w:rsidRPr="00207CE1" w:rsidRDefault="00207CE1" w:rsidP="00675A88">
      <w:pPr>
        <w:pStyle w:val="11"/>
        <w:keepNext/>
        <w:keepLines/>
        <w:shd w:val="clear" w:color="auto" w:fill="auto"/>
        <w:tabs>
          <w:tab w:val="center" w:pos="5597"/>
        </w:tabs>
        <w:spacing w:after="0" w:line="240" w:lineRule="auto"/>
        <w:ind w:left="1840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 xml:space="preserve">                    </w:t>
      </w:r>
      <w:r w:rsidRPr="00207CE1">
        <w:rPr>
          <w:rStyle w:val="10"/>
          <w:b/>
          <w:color w:val="000000"/>
          <w:sz w:val="28"/>
          <w:szCs w:val="28"/>
        </w:rPr>
        <w:t>Содержание курса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362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Вторичный текст. Его виды и жанры.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362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Оглавление. Место в структуре первичного текста.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36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Аннотация. Составляющие аннотации.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362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lastRenderedPageBreak/>
        <w:t>План как «маршрут» движения, развития мысли сочинения.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362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Тезисы - компрессированный текст.</w:t>
      </w:r>
      <w:r>
        <w:rPr>
          <w:rStyle w:val="1"/>
          <w:color w:val="000000"/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Тезисы - читательские и авторские.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36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Основной способ создания тезисов.</w:t>
      </w:r>
    </w:p>
    <w:p w:rsidR="00207CE1" w:rsidRPr="00380039" w:rsidRDefault="00207CE1" w:rsidP="00675A88">
      <w:pPr>
        <w:pStyle w:val="a4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Сопоставительный</w:t>
      </w:r>
      <w:r w:rsidRPr="00380039">
        <w:rPr>
          <w:rStyle w:val="1"/>
          <w:color w:val="000000"/>
          <w:sz w:val="28"/>
          <w:szCs w:val="28"/>
        </w:rPr>
        <w:tab/>
        <w:t>анализ статьи и тезисов.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Конспект</w:t>
      </w:r>
      <w:r w:rsidRPr="00380039">
        <w:rPr>
          <w:rStyle w:val="1"/>
          <w:color w:val="000000"/>
          <w:sz w:val="28"/>
          <w:szCs w:val="28"/>
        </w:rPr>
        <w:tab/>
        <w:t>как жанр учебного вторичного текста.</w:t>
      </w:r>
      <w:r>
        <w:rPr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Виды</w:t>
      </w:r>
      <w:r w:rsidRPr="00380039">
        <w:rPr>
          <w:rStyle w:val="1"/>
          <w:color w:val="000000"/>
          <w:sz w:val="28"/>
          <w:szCs w:val="28"/>
        </w:rPr>
        <w:tab/>
        <w:t>конспектирования.</w:t>
      </w:r>
    </w:p>
    <w:p w:rsidR="00207CE1" w:rsidRPr="00380039" w:rsidRDefault="00207CE1" w:rsidP="00675A88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Способы</w:t>
      </w:r>
      <w:r w:rsidRPr="00380039">
        <w:rPr>
          <w:rStyle w:val="1"/>
          <w:color w:val="000000"/>
          <w:sz w:val="28"/>
          <w:szCs w:val="28"/>
        </w:rPr>
        <w:tab/>
        <w:t>конспектирования письменного текста.</w:t>
      </w:r>
      <w:r>
        <w:rPr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Способы</w:t>
      </w:r>
      <w:r w:rsidRPr="00380039">
        <w:rPr>
          <w:rStyle w:val="1"/>
          <w:color w:val="000000"/>
          <w:sz w:val="28"/>
          <w:szCs w:val="28"/>
        </w:rPr>
        <w:tab/>
        <w:t>выделения о</w:t>
      </w:r>
      <w:r>
        <w:rPr>
          <w:rStyle w:val="1"/>
          <w:color w:val="000000"/>
          <w:sz w:val="28"/>
          <w:szCs w:val="28"/>
        </w:rPr>
        <w:t xml:space="preserve">сновной информации в конспекте. </w:t>
      </w:r>
      <w:r w:rsidRPr="00380039">
        <w:rPr>
          <w:rStyle w:val="1"/>
          <w:color w:val="000000"/>
          <w:sz w:val="28"/>
          <w:szCs w:val="28"/>
        </w:rPr>
        <w:t>Сокращение общепринятые и индивидуальные.</w:t>
      </w:r>
    </w:p>
    <w:p w:rsidR="00207CE1" w:rsidRPr="00380039" w:rsidRDefault="00207CE1" w:rsidP="00675A88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Реферат.</w:t>
      </w:r>
      <w:r w:rsidRPr="00380039">
        <w:rPr>
          <w:rStyle w:val="1"/>
          <w:color w:val="000000"/>
          <w:sz w:val="28"/>
          <w:szCs w:val="28"/>
        </w:rPr>
        <w:tab/>
        <w:t>Особенности реферата.</w:t>
      </w:r>
      <w:r>
        <w:rPr>
          <w:rStyle w:val="1"/>
          <w:color w:val="000000"/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Виды</w:t>
      </w:r>
      <w:r w:rsidRPr="00380039">
        <w:rPr>
          <w:rStyle w:val="1"/>
          <w:color w:val="000000"/>
          <w:sz w:val="28"/>
          <w:szCs w:val="28"/>
        </w:rPr>
        <w:tab/>
        <w:t>реферата: информативный и аналитический.</w:t>
      </w:r>
      <w:r>
        <w:rPr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Требование</w:t>
      </w:r>
      <w:r w:rsidRPr="00380039">
        <w:rPr>
          <w:rStyle w:val="1"/>
          <w:color w:val="000000"/>
          <w:sz w:val="28"/>
          <w:szCs w:val="28"/>
        </w:rPr>
        <w:tab/>
        <w:t>к оформлению реферата.</w:t>
      </w:r>
      <w:r>
        <w:rPr>
          <w:rStyle w:val="1"/>
          <w:color w:val="000000"/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Научные</w:t>
      </w:r>
      <w:r w:rsidRPr="00380039">
        <w:rPr>
          <w:rStyle w:val="1"/>
          <w:color w:val="000000"/>
          <w:sz w:val="28"/>
          <w:szCs w:val="28"/>
        </w:rPr>
        <w:tab/>
        <w:t>клише как отличительная особенность реферата.</w:t>
      </w:r>
    </w:p>
    <w:p w:rsidR="00207CE1" w:rsidRPr="00380039" w:rsidRDefault="00207CE1" w:rsidP="00675A88">
      <w:pPr>
        <w:pStyle w:val="a4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Пересказ.</w:t>
      </w:r>
      <w:r w:rsidRPr="00380039">
        <w:rPr>
          <w:rStyle w:val="1"/>
          <w:color w:val="000000"/>
          <w:sz w:val="28"/>
          <w:szCs w:val="28"/>
        </w:rPr>
        <w:tab/>
        <w:t>Виды пересказов.</w:t>
      </w:r>
      <w:r>
        <w:rPr>
          <w:rStyle w:val="1"/>
          <w:color w:val="000000"/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Особенности пересказа научного текста.</w:t>
      </w:r>
      <w:r>
        <w:rPr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Сжатый пересказ научного текста.</w:t>
      </w:r>
    </w:p>
    <w:p w:rsidR="00207CE1" w:rsidRPr="00380039" w:rsidRDefault="00207CE1" w:rsidP="00675A88">
      <w:pPr>
        <w:pStyle w:val="a4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Отзыв. Особенности отзыва как вторичного текста.</w:t>
      </w:r>
      <w:r>
        <w:rPr>
          <w:rStyle w:val="1"/>
          <w:color w:val="000000"/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Создание</w:t>
      </w:r>
      <w:r w:rsidRPr="00380039">
        <w:rPr>
          <w:rStyle w:val="1"/>
          <w:color w:val="000000"/>
          <w:sz w:val="28"/>
          <w:szCs w:val="28"/>
        </w:rPr>
        <w:tab/>
        <w:t>отзыва на любимое произведение.</w:t>
      </w:r>
    </w:p>
    <w:p w:rsidR="00207CE1" w:rsidRPr="00380039" w:rsidRDefault="00207CE1" w:rsidP="00675A88">
      <w:pPr>
        <w:pStyle w:val="a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Саморедактирование.</w:t>
      </w:r>
    </w:p>
    <w:p w:rsidR="00207CE1" w:rsidRPr="00380039" w:rsidRDefault="00207CE1" w:rsidP="00D7220F">
      <w:pPr>
        <w:pStyle w:val="a4"/>
        <w:shd w:val="clear" w:color="auto" w:fill="auto"/>
        <w:spacing w:before="0" w:after="0" w:line="240" w:lineRule="auto"/>
        <w:ind w:left="40" w:firstLine="0"/>
        <w:rPr>
          <w:sz w:val="28"/>
          <w:szCs w:val="28"/>
        </w:rPr>
      </w:pPr>
      <w:r w:rsidRPr="00380039">
        <w:rPr>
          <w:rStyle w:val="1"/>
          <w:color w:val="000000"/>
          <w:sz w:val="28"/>
          <w:szCs w:val="28"/>
        </w:rPr>
        <w:t>Рецензия как текст - рассуждение.</w:t>
      </w:r>
      <w:r>
        <w:rPr>
          <w:rStyle w:val="1"/>
          <w:color w:val="000000"/>
          <w:sz w:val="28"/>
          <w:szCs w:val="28"/>
        </w:rPr>
        <w:t xml:space="preserve"> О</w:t>
      </w:r>
      <w:r w:rsidRPr="00380039">
        <w:rPr>
          <w:rStyle w:val="1"/>
          <w:color w:val="000000"/>
          <w:sz w:val="28"/>
          <w:szCs w:val="28"/>
        </w:rPr>
        <w:t>ценочное содержание рецензии в научном и публицистическом стиле.</w:t>
      </w:r>
      <w:r>
        <w:rPr>
          <w:rStyle w:val="1"/>
          <w:color w:val="000000"/>
          <w:sz w:val="28"/>
          <w:szCs w:val="28"/>
        </w:rPr>
        <w:t xml:space="preserve"> </w:t>
      </w:r>
      <w:r w:rsidR="00675A88">
        <w:rPr>
          <w:rStyle w:val="1"/>
          <w:color w:val="000000"/>
          <w:sz w:val="28"/>
          <w:szCs w:val="28"/>
        </w:rPr>
        <w:t xml:space="preserve"> </w:t>
      </w:r>
      <w:r w:rsidRPr="00380039">
        <w:rPr>
          <w:rStyle w:val="1"/>
          <w:color w:val="000000"/>
          <w:sz w:val="28"/>
          <w:szCs w:val="28"/>
        </w:rPr>
        <w:t>Речевые</w:t>
      </w:r>
      <w:r w:rsidRPr="00380039">
        <w:rPr>
          <w:rStyle w:val="1"/>
          <w:color w:val="000000"/>
          <w:sz w:val="28"/>
          <w:szCs w:val="28"/>
        </w:rPr>
        <w:tab/>
      </w:r>
      <w:r w:rsidR="00D7220F">
        <w:rPr>
          <w:rStyle w:val="1"/>
          <w:color w:val="000000"/>
          <w:sz w:val="28"/>
          <w:szCs w:val="28"/>
        </w:rPr>
        <w:t xml:space="preserve"> клише в </w:t>
      </w:r>
      <w:r w:rsidRPr="00380039">
        <w:rPr>
          <w:rStyle w:val="1"/>
          <w:color w:val="000000"/>
          <w:sz w:val="28"/>
          <w:szCs w:val="28"/>
        </w:rPr>
        <w:t>выражении оценочных суждений.</w:t>
      </w:r>
    </w:p>
    <w:p w:rsidR="00380039" w:rsidRDefault="00380039" w:rsidP="00D7220F">
      <w:pPr>
        <w:pStyle w:val="a4"/>
        <w:shd w:val="clear" w:color="auto" w:fill="auto"/>
        <w:spacing w:before="0" w:after="0" w:line="240" w:lineRule="auto"/>
        <w:ind w:left="340"/>
        <w:rPr>
          <w:rStyle w:val="1"/>
          <w:color w:val="000000"/>
          <w:sz w:val="28"/>
          <w:szCs w:val="28"/>
        </w:rPr>
      </w:pPr>
    </w:p>
    <w:p w:rsidR="00380039" w:rsidRDefault="00380039" w:rsidP="00675A88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</w:p>
    <w:p w:rsidR="00576167" w:rsidRPr="00380039" w:rsidRDefault="00576167" w:rsidP="00675A88">
      <w:pPr>
        <w:pStyle w:val="a4"/>
        <w:shd w:val="clear" w:color="auto" w:fill="auto"/>
        <w:spacing w:before="0" w:after="0" w:line="240" w:lineRule="auto"/>
        <w:ind w:left="340"/>
        <w:rPr>
          <w:sz w:val="28"/>
          <w:szCs w:val="28"/>
        </w:rPr>
      </w:pPr>
      <w:r w:rsidRPr="00207CE1">
        <w:rPr>
          <w:rStyle w:val="1"/>
          <w:b/>
          <w:color w:val="000000"/>
          <w:sz w:val="28"/>
          <w:szCs w:val="28"/>
        </w:rPr>
        <w:t>Материально-техническая база для обеспечения образовательного процесса</w:t>
      </w:r>
      <w:r w:rsidRPr="00380039">
        <w:rPr>
          <w:rStyle w:val="1"/>
          <w:color w:val="000000"/>
          <w:sz w:val="28"/>
          <w:szCs w:val="28"/>
        </w:rPr>
        <w:t>:</w:t>
      </w:r>
    </w:p>
    <w:p w:rsidR="00576167" w:rsidRPr="00380039" w:rsidRDefault="00576167" w:rsidP="00380039">
      <w:pPr>
        <w:pStyle w:val="a4"/>
        <w:shd w:val="clear" w:color="auto" w:fill="auto"/>
        <w:spacing w:before="0" w:after="0" w:line="341" w:lineRule="exact"/>
        <w:ind w:left="1180" w:firstLine="0"/>
        <w:rPr>
          <w:sz w:val="28"/>
          <w:szCs w:val="28"/>
        </w:rPr>
      </w:pPr>
      <w:r w:rsidRPr="00380039">
        <w:rPr>
          <w:rStyle w:val="1"/>
          <w:sz w:val="28"/>
          <w:szCs w:val="28"/>
        </w:rPr>
        <w:t>Интернет-поддержка учебного процесса: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41" w:lineRule="exact"/>
        <w:ind w:left="340"/>
        <w:rPr>
          <w:sz w:val="28"/>
          <w:szCs w:val="28"/>
        </w:rPr>
      </w:pPr>
      <w:hyperlink r:id="rId9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philology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76167" w:rsidRPr="00380039">
        <w:rPr>
          <w:rStyle w:val="1"/>
          <w:sz w:val="28"/>
          <w:szCs w:val="28"/>
        </w:rPr>
        <w:t xml:space="preserve"> — «Филологический портал»;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41" w:lineRule="exact"/>
        <w:ind w:left="340"/>
        <w:rPr>
          <w:sz w:val="28"/>
          <w:szCs w:val="28"/>
        </w:rPr>
      </w:pPr>
      <w:hyperlink r:id="rId10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gramma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76167" w:rsidRPr="00380039">
        <w:rPr>
          <w:rStyle w:val="1"/>
          <w:sz w:val="28"/>
          <w:szCs w:val="28"/>
        </w:rPr>
        <w:t xml:space="preserve"> — сайт «Культура письменной речи»;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41" w:lineRule="exact"/>
        <w:ind w:left="340"/>
        <w:rPr>
          <w:sz w:val="28"/>
          <w:szCs w:val="28"/>
        </w:rPr>
      </w:pPr>
      <w:hyperlink r:id="rId11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wikipedia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org</w:t>
        </w:r>
      </w:hyperlink>
      <w:r w:rsidR="00576167" w:rsidRPr="00380039">
        <w:rPr>
          <w:rStyle w:val="1"/>
          <w:sz w:val="28"/>
          <w:szCs w:val="28"/>
        </w:rPr>
        <w:t xml:space="preserve"> — универсальная энциклопедия «Википедия»;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41" w:lineRule="exact"/>
        <w:ind w:left="340"/>
        <w:rPr>
          <w:sz w:val="28"/>
          <w:szCs w:val="28"/>
        </w:rPr>
      </w:pPr>
      <w:hyperlink r:id="rId12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krugosvet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76167" w:rsidRPr="00380039">
        <w:rPr>
          <w:rStyle w:val="1"/>
          <w:sz w:val="28"/>
          <w:szCs w:val="28"/>
        </w:rPr>
        <w:t xml:space="preserve"> — универсальная энциклопедия «Кругосвет»;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41" w:lineRule="exact"/>
        <w:ind w:left="340"/>
        <w:rPr>
          <w:sz w:val="28"/>
          <w:szCs w:val="28"/>
        </w:rPr>
      </w:pPr>
      <w:hyperlink r:id="rId13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rubricon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576167" w:rsidRPr="00380039">
        <w:rPr>
          <w:rStyle w:val="1"/>
          <w:sz w:val="28"/>
          <w:szCs w:val="28"/>
        </w:rPr>
        <w:t xml:space="preserve"> — энциклопедия «Рубрикон»;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 w:right="20"/>
        <w:rPr>
          <w:sz w:val="28"/>
          <w:szCs w:val="28"/>
        </w:rPr>
      </w:pPr>
      <w:hyperlink r:id="rId14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slovari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76167" w:rsidRPr="00380039">
        <w:rPr>
          <w:rStyle w:val="1"/>
          <w:sz w:val="28"/>
          <w:szCs w:val="28"/>
        </w:rPr>
        <w:t xml:space="preserve"> — сайт «Русские словари» (толковые словари, орфографический словарь, словари иностранных слов);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 w:right="20"/>
        <w:rPr>
          <w:sz w:val="28"/>
          <w:szCs w:val="28"/>
        </w:rPr>
      </w:pPr>
      <w:hyperlink r:id="rId15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gramota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76167" w:rsidRPr="00380039">
        <w:rPr>
          <w:rStyle w:val="1"/>
          <w:sz w:val="28"/>
          <w:szCs w:val="28"/>
        </w:rPr>
        <w:t xml:space="preserve"> — Грамота.Ру (справочно-информационный интернет-портал «Русский язык»);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 w:right="20"/>
        <w:rPr>
          <w:sz w:val="28"/>
          <w:szCs w:val="28"/>
        </w:rPr>
      </w:pPr>
      <w:hyperlink r:id="rId16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rusword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com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ua</w:t>
        </w:r>
      </w:hyperlink>
      <w:r w:rsidR="00576167" w:rsidRPr="00380039">
        <w:rPr>
          <w:rStyle w:val="1"/>
          <w:sz w:val="28"/>
          <w:szCs w:val="28"/>
        </w:rPr>
        <w:t xml:space="preserve"> — сайт по русской филологии «Мир русского слова»;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/>
        <w:rPr>
          <w:sz w:val="28"/>
          <w:szCs w:val="28"/>
        </w:rPr>
      </w:pPr>
      <w:hyperlink r:id="rId17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about</w:t>
        </w:r>
        <w:r w:rsidR="00576167" w:rsidRPr="00380039">
          <w:rPr>
            <w:rStyle w:val="a3"/>
            <w:color w:val="auto"/>
            <w:sz w:val="28"/>
            <w:szCs w:val="28"/>
          </w:rPr>
          <w:t>-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russian</w:t>
        </w:r>
        <w:r w:rsidR="00576167" w:rsidRPr="00380039">
          <w:rPr>
            <w:rStyle w:val="a3"/>
            <w:color w:val="auto"/>
            <w:sz w:val="28"/>
            <w:szCs w:val="28"/>
          </w:rPr>
          <w:t>-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language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576167" w:rsidRPr="00380039">
        <w:rPr>
          <w:rStyle w:val="1"/>
          <w:sz w:val="28"/>
          <w:szCs w:val="28"/>
        </w:rPr>
        <w:t xml:space="preserve"> — сайт по культуре речи;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 w:right="20"/>
        <w:rPr>
          <w:sz w:val="28"/>
          <w:szCs w:val="28"/>
        </w:rPr>
      </w:pPr>
      <w:hyperlink r:id="rId18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languages</w:t>
        </w:r>
        <w:r w:rsidR="00576167" w:rsidRPr="00380039">
          <w:rPr>
            <w:rStyle w:val="a3"/>
            <w:color w:val="auto"/>
            <w:sz w:val="28"/>
            <w:szCs w:val="28"/>
          </w:rPr>
          <w:t>-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study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com</w:t>
        </w:r>
        <w:r w:rsidR="00576167" w:rsidRPr="00380039">
          <w:rPr>
            <w:rStyle w:val="a3"/>
            <w:color w:val="auto"/>
            <w:sz w:val="28"/>
            <w:szCs w:val="28"/>
          </w:rPr>
          <w:t>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russian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html</w:t>
        </w:r>
      </w:hyperlink>
      <w:r w:rsidR="00576167" w:rsidRPr="00380039">
        <w:rPr>
          <w:rStyle w:val="1"/>
          <w:sz w:val="28"/>
          <w:szCs w:val="28"/>
        </w:rPr>
        <w:t xml:space="preserve"> — база знаний по русскому зыку (бесплатная справочная служба по русскому языку);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 w:right="20"/>
        <w:rPr>
          <w:sz w:val="28"/>
          <w:szCs w:val="28"/>
        </w:rPr>
      </w:pPr>
      <w:hyperlink r:id="rId19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etymolo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ruslang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76167" w:rsidRPr="00380039">
        <w:rPr>
          <w:rStyle w:val="1"/>
          <w:sz w:val="28"/>
          <w:szCs w:val="28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/>
        <w:rPr>
          <w:sz w:val="28"/>
          <w:szCs w:val="28"/>
        </w:rPr>
      </w:pPr>
      <w:hyperlink r:id="rId20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orfografus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76167" w:rsidRPr="00380039">
        <w:rPr>
          <w:rStyle w:val="1"/>
          <w:sz w:val="28"/>
          <w:szCs w:val="28"/>
        </w:rPr>
        <w:t xml:space="preserve"> — видеоуроки русского языка;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31" w:lineRule="exact"/>
        <w:ind w:left="340"/>
        <w:rPr>
          <w:sz w:val="28"/>
          <w:szCs w:val="28"/>
        </w:rPr>
      </w:pPr>
      <w:hyperlink r:id="rId21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urokirus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576167" w:rsidRPr="00380039">
        <w:rPr>
          <w:rStyle w:val="1"/>
          <w:sz w:val="28"/>
          <w:szCs w:val="28"/>
        </w:rPr>
        <w:t xml:space="preserve"> — уроки русского языка онлайн;</w:t>
      </w:r>
    </w:p>
    <w:p w:rsidR="00576167" w:rsidRPr="00380039" w:rsidRDefault="00576167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  <w:tab w:val="left" w:pos="3385"/>
        </w:tabs>
        <w:spacing w:before="0" w:after="0" w:line="326" w:lineRule="exact"/>
        <w:ind w:left="340"/>
        <w:rPr>
          <w:sz w:val="28"/>
          <w:szCs w:val="28"/>
        </w:rPr>
      </w:pPr>
      <w:r w:rsidRPr="00380039">
        <w:rPr>
          <w:sz w:val="28"/>
          <w:szCs w:val="28"/>
          <w:u w:val="single"/>
          <w:lang w:val="en-US"/>
        </w:rPr>
        <w:t>http</w:t>
      </w:r>
      <w:r w:rsidRPr="00380039">
        <w:rPr>
          <w:sz w:val="28"/>
          <w:szCs w:val="28"/>
          <w:u w:val="single"/>
        </w:rPr>
        <w:t>.7/</w:t>
      </w:r>
      <w:hyperlink r:id="rId22" w:history="1">
        <w:r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Pr="00380039">
          <w:rPr>
            <w:rStyle w:val="a3"/>
            <w:color w:val="auto"/>
            <w:sz w:val="28"/>
            <w:szCs w:val="28"/>
          </w:rPr>
          <w:t>.9151394.</w:t>
        </w:r>
        <w:r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Pr="00380039">
          <w:rPr>
            <w:rStyle w:val="a3"/>
            <w:color w:val="auto"/>
            <w:sz w:val="28"/>
            <w:szCs w:val="28"/>
          </w:rPr>
          <w:t>/</w:t>
        </w:r>
      </w:hyperlink>
      <w:r w:rsidRPr="00380039">
        <w:rPr>
          <w:rStyle w:val="1"/>
          <w:sz w:val="28"/>
          <w:szCs w:val="28"/>
        </w:rPr>
        <w:tab/>
        <w:t>- Информационные и коммуникационные</w:t>
      </w:r>
    </w:p>
    <w:p w:rsidR="00576167" w:rsidRPr="00380039" w:rsidRDefault="00576167" w:rsidP="00380039">
      <w:pPr>
        <w:pStyle w:val="a4"/>
        <w:shd w:val="clear" w:color="auto" w:fill="auto"/>
        <w:spacing w:before="0" w:after="0" w:line="326" w:lineRule="exact"/>
        <w:ind w:left="340" w:firstLine="0"/>
        <w:rPr>
          <w:sz w:val="28"/>
          <w:szCs w:val="28"/>
        </w:rPr>
      </w:pPr>
      <w:r w:rsidRPr="00380039">
        <w:rPr>
          <w:rStyle w:val="1"/>
          <w:sz w:val="28"/>
          <w:szCs w:val="28"/>
        </w:rPr>
        <w:lastRenderedPageBreak/>
        <w:t>технологии в обучении;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26" w:lineRule="exact"/>
        <w:ind w:left="340" w:right="20"/>
        <w:rPr>
          <w:sz w:val="28"/>
          <w:szCs w:val="28"/>
        </w:rPr>
      </w:pPr>
      <w:hyperlink r:id="rId23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gramota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="00576167" w:rsidRPr="00380039">
          <w:rPr>
            <w:rStyle w:val="a3"/>
            <w:color w:val="auto"/>
            <w:sz w:val="28"/>
            <w:szCs w:val="28"/>
          </w:rPr>
          <w:t>/-</w:t>
        </w:r>
      </w:hyperlink>
      <w:r w:rsidR="00576167" w:rsidRPr="00380039">
        <w:rPr>
          <w:rStyle w:val="1"/>
          <w:sz w:val="28"/>
          <w:szCs w:val="28"/>
        </w:rPr>
        <w:t xml:space="preserve"> Все о русском языке на страницах справочно</w:t>
      </w:r>
      <w:r w:rsidR="00576167" w:rsidRPr="00380039">
        <w:rPr>
          <w:rStyle w:val="1"/>
          <w:sz w:val="28"/>
          <w:szCs w:val="28"/>
        </w:rPr>
        <w:softHyphen/>
        <w:t>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лингвистики;</w:t>
      </w:r>
    </w:p>
    <w:p w:rsidR="00576167" w:rsidRPr="00380039" w:rsidRDefault="00576167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  <w:tab w:val="right" w:pos="9313"/>
        </w:tabs>
        <w:spacing w:before="0" w:after="0" w:line="326" w:lineRule="exact"/>
        <w:ind w:left="20" w:firstLine="0"/>
        <w:rPr>
          <w:sz w:val="28"/>
          <w:szCs w:val="28"/>
        </w:rPr>
      </w:pPr>
      <w:r w:rsidRPr="00380039">
        <w:rPr>
          <w:sz w:val="28"/>
          <w:szCs w:val="28"/>
          <w:u w:val="single"/>
          <w:lang w:val="en-US"/>
        </w:rPr>
        <w:t>http</w:t>
      </w:r>
      <w:r w:rsidRPr="00380039">
        <w:rPr>
          <w:sz w:val="28"/>
          <w:szCs w:val="28"/>
          <w:u w:val="single"/>
        </w:rPr>
        <w:t xml:space="preserve"> ://</w:t>
      </w:r>
      <w:r w:rsidRPr="00380039">
        <w:rPr>
          <w:sz w:val="28"/>
          <w:szCs w:val="28"/>
          <w:u w:val="single"/>
          <w:lang w:val="en-US"/>
        </w:rPr>
        <w:t>www</w:t>
      </w:r>
      <w:r w:rsidRPr="00380039">
        <w:rPr>
          <w:sz w:val="28"/>
          <w:szCs w:val="28"/>
          <w:u w:val="single"/>
        </w:rPr>
        <w:t xml:space="preserve">. </w:t>
      </w:r>
      <w:r w:rsidRPr="00380039">
        <w:rPr>
          <w:sz w:val="28"/>
          <w:szCs w:val="28"/>
          <w:u w:val="single"/>
          <w:lang w:val="en-US"/>
        </w:rPr>
        <w:t>gramma</w:t>
      </w:r>
      <w:r w:rsidRPr="00380039">
        <w:rPr>
          <w:sz w:val="28"/>
          <w:szCs w:val="28"/>
          <w:u w:val="single"/>
        </w:rPr>
        <w:t>.</w:t>
      </w:r>
      <w:r w:rsidRPr="00380039">
        <w:rPr>
          <w:sz w:val="28"/>
          <w:szCs w:val="28"/>
          <w:u w:val="single"/>
          <w:lang w:val="en-US"/>
        </w:rPr>
        <w:t>ru</w:t>
      </w:r>
      <w:r w:rsidRPr="00380039">
        <w:rPr>
          <w:sz w:val="28"/>
          <w:szCs w:val="28"/>
          <w:u w:val="single"/>
        </w:rPr>
        <w:t>/</w:t>
      </w:r>
      <w:r w:rsidRPr="00380039">
        <w:rPr>
          <w:rStyle w:val="1"/>
          <w:sz w:val="28"/>
          <w:szCs w:val="28"/>
        </w:rPr>
        <w:t xml:space="preserve"> </w:t>
      </w:r>
      <w:r w:rsidR="00C52ED1">
        <w:rPr>
          <w:rStyle w:val="1"/>
          <w:sz w:val="28"/>
          <w:szCs w:val="28"/>
        </w:rPr>
        <w:t xml:space="preserve">- Пишем и говорим правильно: </w:t>
      </w:r>
      <w:r w:rsidRPr="00380039">
        <w:rPr>
          <w:rStyle w:val="1"/>
          <w:sz w:val="28"/>
          <w:szCs w:val="28"/>
        </w:rPr>
        <w:t>нормы</w:t>
      </w:r>
    </w:p>
    <w:p w:rsidR="00576167" w:rsidRPr="00380039" w:rsidRDefault="00576167" w:rsidP="00380039">
      <w:pPr>
        <w:pStyle w:val="a4"/>
        <w:shd w:val="clear" w:color="auto" w:fill="auto"/>
        <w:spacing w:before="0" w:after="0" w:line="326" w:lineRule="exact"/>
        <w:ind w:left="320" w:right="20" w:firstLine="0"/>
        <w:rPr>
          <w:sz w:val="28"/>
          <w:szCs w:val="28"/>
        </w:rPr>
      </w:pPr>
      <w:r w:rsidRPr="00380039">
        <w:rPr>
          <w:rStyle w:val="1"/>
          <w:sz w:val="28"/>
          <w:szCs w:val="28"/>
        </w:rPr>
        <w:t>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55" w:lineRule="exact"/>
        <w:ind w:left="320" w:right="20"/>
        <w:rPr>
          <w:sz w:val="28"/>
          <w:szCs w:val="28"/>
        </w:rPr>
      </w:pPr>
      <w:hyperlink r:id="rId24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vschool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km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="00576167" w:rsidRPr="00380039">
          <w:rPr>
            <w:rStyle w:val="a3"/>
            <w:color w:val="auto"/>
            <w:sz w:val="28"/>
            <w:szCs w:val="28"/>
          </w:rPr>
          <w:t>/</w:t>
        </w:r>
      </w:hyperlink>
      <w:r w:rsidR="00576167" w:rsidRPr="00380039">
        <w:rPr>
          <w:rStyle w:val="1"/>
          <w:sz w:val="28"/>
          <w:szCs w:val="28"/>
        </w:rPr>
        <w:t xml:space="preserve"> - виртуальная школа Кирилла и Мефодия (русский 5- </w:t>
      </w:r>
      <w:r w:rsidR="00576167" w:rsidRPr="00380039">
        <w:rPr>
          <w:rStyle w:val="ArialNarrow"/>
          <w:noProof w:val="0"/>
          <w:sz w:val="28"/>
          <w:szCs w:val="28"/>
        </w:rPr>
        <w:t>6</w:t>
      </w:r>
      <w:r w:rsidR="00576167" w:rsidRPr="00380039">
        <w:rPr>
          <w:rStyle w:val="13pt1"/>
          <w:sz w:val="28"/>
          <w:szCs w:val="28"/>
        </w:rPr>
        <w:t>);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41" w:lineRule="exact"/>
        <w:ind w:left="20" w:firstLine="0"/>
        <w:rPr>
          <w:sz w:val="28"/>
          <w:szCs w:val="28"/>
        </w:rPr>
      </w:pPr>
      <w:hyperlink r:id="rId25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pedsovet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alledu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="00576167" w:rsidRPr="00380039">
          <w:rPr>
            <w:rStyle w:val="a3"/>
            <w:color w:val="auto"/>
            <w:sz w:val="28"/>
            <w:szCs w:val="28"/>
          </w:rPr>
          <w:t>/</w:t>
        </w:r>
      </w:hyperlink>
      <w:r w:rsidR="00576167" w:rsidRPr="00380039">
        <w:rPr>
          <w:rStyle w:val="1"/>
          <w:sz w:val="28"/>
          <w:szCs w:val="28"/>
        </w:rPr>
        <w:t xml:space="preserve"> -Всероссийский августовский педсовет;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41" w:lineRule="exact"/>
        <w:ind w:left="20" w:firstLine="0"/>
        <w:rPr>
          <w:sz w:val="28"/>
          <w:szCs w:val="28"/>
        </w:rPr>
      </w:pPr>
      <w:hyperlink r:id="rId26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schools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techno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="00576167" w:rsidRPr="00380039">
          <w:rPr>
            <w:rStyle w:val="a3"/>
            <w:color w:val="auto"/>
            <w:sz w:val="28"/>
            <w:szCs w:val="28"/>
          </w:rPr>
          <w:t>/</w:t>
        </w:r>
      </w:hyperlink>
      <w:r w:rsidR="00576167" w:rsidRPr="00380039">
        <w:rPr>
          <w:rStyle w:val="1"/>
          <w:sz w:val="28"/>
          <w:szCs w:val="28"/>
        </w:rPr>
        <w:t xml:space="preserve"> - образовательный сервер «Школы в Интернет»;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41" w:lineRule="exact"/>
        <w:ind w:left="20" w:firstLine="0"/>
        <w:rPr>
          <w:sz w:val="28"/>
          <w:szCs w:val="28"/>
        </w:rPr>
      </w:pPr>
      <w:hyperlink r:id="rId27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</w:hyperlink>
      <w:r w:rsidR="00576167" w:rsidRPr="00380039">
        <w:rPr>
          <w:sz w:val="28"/>
          <w:szCs w:val="28"/>
          <w:u w:val="single"/>
        </w:rPr>
        <w:t xml:space="preserve">. 1 </w:t>
      </w:r>
      <w:r w:rsidR="00576167" w:rsidRPr="00380039">
        <w:rPr>
          <w:sz w:val="28"/>
          <w:szCs w:val="28"/>
          <w:u w:val="single"/>
          <w:lang w:val="en-US"/>
        </w:rPr>
        <w:t>september</w:t>
      </w:r>
      <w:r w:rsidR="00576167" w:rsidRPr="00380039">
        <w:rPr>
          <w:sz w:val="28"/>
          <w:szCs w:val="28"/>
          <w:u w:val="single"/>
        </w:rPr>
        <w:t>.</w:t>
      </w:r>
      <w:r w:rsidR="00576167" w:rsidRPr="00380039">
        <w:rPr>
          <w:sz w:val="28"/>
          <w:szCs w:val="28"/>
          <w:u w:val="single"/>
          <w:lang w:val="en-US"/>
        </w:rPr>
        <w:t>ru</w:t>
      </w:r>
      <w:r w:rsidR="00576167" w:rsidRPr="00380039">
        <w:rPr>
          <w:sz w:val="28"/>
          <w:szCs w:val="28"/>
          <w:u w:val="single"/>
        </w:rPr>
        <w:t>/</w:t>
      </w:r>
      <w:r w:rsidR="00576167" w:rsidRPr="00380039">
        <w:rPr>
          <w:sz w:val="28"/>
          <w:szCs w:val="28"/>
          <w:u w:val="single"/>
          <w:lang w:val="en-US"/>
        </w:rPr>
        <w:t>ru</w:t>
      </w:r>
      <w:r w:rsidR="00576167" w:rsidRPr="00380039">
        <w:rPr>
          <w:sz w:val="28"/>
          <w:szCs w:val="28"/>
          <w:u w:val="single"/>
        </w:rPr>
        <w:t>/</w:t>
      </w:r>
      <w:r w:rsidR="00576167" w:rsidRPr="00380039">
        <w:rPr>
          <w:rStyle w:val="1"/>
          <w:sz w:val="28"/>
          <w:szCs w:val="28"/>
        </w:rPr>
        <w:t xml:space="preserve"> - газета «Первое сентября»;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41" w:lineRule="exact"/>
        <w:ind w:left="20" w:firstLine="0"/>
        <w:rPr>
          <w:sz w:val="28"/>
          <w:szCs w:val="28"/>
        </w:rPr>
      </w:pPr>
      <w:hyperlink r:id="rId28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all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edu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="00576167" w:rsidRPr="00380039">
          <w:rPr>
            <w:rStyle w:val="a3"/>
            <w:color w:val="auto"/>
            <w:sz w:val="28"/>
            <w:szCs w:val="28"/>
          </w:rPr>
          <w:t>/</w:t>
        </w:r>
      </w:hyperlink>
      <w:r w:rsidR="00576167" w:rsidRPr="00380039">
        <w:rPr>
          <w:rStyle w:val="1"/>
          <w:sz w:val="28"/>
          <w:szCs w:val="28"/>
        </w:rPr>
        <w:t xml:space="preserve"> - Все образование Интернета;</w:t>
      </w:r>
    </w:p>
    <w:p w:rsidR="00576167" w:rsidRPr="00380039" w:rsidRDefault="00576167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  <w:ind w:left="320" w:right="20"/>
        <w:rPr>
          <w:sz w:val="28"/>
          <w:szCs w:val="28"/>
        </w:rPr>
      </w:pPr>
      <w:r w:rsidRPr="00380039">
        <w:rPr>
          <w:sz w:val="28"/>
          <w:szCs w:val="28"/>
          <w:u w:val="single"/>
          <w:lang w:val="en-US"/>
        </w:rPr>
        <w:t>http</w:t>
      </w:r>
      <w:r w:rsidRPr="00380039">
        <w:rPr>
          <w:sz w:val="28"/>
          <w:szCs w:val="28"/>
          <w:u w:val="single"/>
        </w:rPr>
        <w:t xml:space="preserve"> ://</w:t>
      </w:r>
      <w:hyperlink r:id="rId29" w:history="1">
        <w:r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Pr="00380039">
          <w:rPr>
            <w:rStyle w:val="a3"/>
            <w:color w:val="auto"/>
            <w:sz w:val="28"/>
            <w:szCs w:val="28"/>
          </w:rPr>
          <w:t>.</w:t>
        </w:r>
        <w:r w:rsidRPr="00380039">
          <w:rPr>
            <w:rStyle w:val="a3"/>
            <w:color w:val="auto"/>
            <w:sz w:val="28"/>
            <w:szCs w:val="28"/>
            <w:lang w:val="en-US"/>
          </w:rPr>
          <w:t>mapryal</w:t>
        </w:r>
      </w:hyperlink>
      <w:r w:rsidRPr="00380039">
        <w:rPr>
          <w:sz w:val="28"/>
          <w:szCs w:val="28"/>
          <w:u w:val="single"/>
        </w:rPr>
        <w:t xml:space="preserve">. </w:t>
      </w:r>
      <w:r w:rsidRPr="00380039">
        <w:rPr>
          <w:rStyle w:val="CenturyGothic"/>
          <w:sz w:val="28"/>
          <w:szCs w:val="28"/>
        </w:rPr>
        <w:t>ото/</w:t>
      </w:r>
      <w:r w:rsidRPr="00380039">
        <w:rPr>
          <w:rStyle w:val="1"/>
          <w:sz w:val="28"/>
          <w:szCs w:val="28"/>
        </w:rPr>
        <w:t xml:space="preserve"> Международная ассоциация преподавателей русского языка и литературы;</w:t>
      </w:r>
    </w:p>
    <w:p w:rsidR="00576167" w:rsidRPr="00380039" w:rsidRDefault="00AE5E1D" w:rsidP="00380039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31" w:lineRule="exact"/>
        <w:ind w:left="20" w:firstLine="0"/>
        <w:rPr>
          <w:sz w:val="28"/>
          <w:szCs w:val="28"/>
        </w:rPr>
      </w:pPr>
      <w:hyperlink r:id="rId30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navigator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gramota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="00576167" w:rsidRPr="00380039">
          <w:rPr>
            <w:rStyle w:val="a3"/>
            <w:color w:val="auto"/>
            <w:sz w:val="28"/>
            <w:szCs w:val="28"/>
          </w:rPr>
          <w:t>/</w:t>
        </w:r>
      </w:hyperlink>
      <w:r w:rsidR="00576167" w:rsidRPr="00380039">
        <w:rPr>
          <w:rStyle w:val="1"/>
          <w:sz w:val="28"/>
          <w:szCs w:val="28"/>
        </w:rPr>
        <w:t xml:space="preserve"> Навигатор. Грамота.ру;</w:t>
      </w:r>
    </w:p>
    <w:p w:rsidR="00207CE1" w:rsidRPr="00675A88" w:rsidRDefault="00AE5E1D" w:rsidP="00675A88">
      <w:pPr>
        <w:pStyle w:val="a4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31" w:lineRule="exact"/>
        <w:ind w:left="20" w:firstLine="0"/>
        <w:rPr>
          <w:rStyle w:val="10"/>
          <w:b w:val="0"/>
          <w:bCs w:val="0"/>
          <w:sz w:val="28"/>
          <w:szCs w:val="28"/>
          <w:shd w:val="clear" w:color="auto" w:fill="auto"/>
        </w:rPr>
      </w:pPr>
      <w:hyperlink r:id="rId31" w:history="1">
        <w:r w:rsidR="00576167" w:rsidRPr="00380039">
          <w:rPr>
            <w:rStyle w:val="a3"/>
            <w:color w:val="auto"/>
            <w:sz w:val="28"/>
            <w:szCs w:val="28"/>
            <w:lang w:val="en-US"/>
          </w:rPr>
          <w:t>http</w:t>
        </w:r>
        <w:r w:rsidR="00576167" w:rsidRPr="00380039">
          <w:rPr>
            <w:rStyle w:val="a3"/>
            <w:color w:val="auto"/>
            <w:sz w:val="28"/>
            <w:szCs w:val="28"/>
          </w:rPr>
          <w:t>://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www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rubricon</w:t>
        </w:r>
        <w:r w:rsidR="00576167" w:rsidRPr="00380039">
          <w:rPr>
            <w:rStyle w:val="a3"/>
            <w:color w:val="auto"/>
            <w:sz w:val="28"/>
            <w:szCs w:val="28"/>
          </w:rPr>
          <w:t>.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ru</w:t>
        </w:r>
        <w:r w:rsidR="00576167" w:rsidRPr="00380039">
          <w:rPr>
            <w:rStyle w:val="a3"/>
            <w:color w:val="auto"/>
            <w:sz w:val="28"/>
            <w:szCs w:val="28"/>
          </w:rPr>
          <w:t>/</w:t>
        </w:r>
        <w:r w:rsidR="00576167" w:rsidRPr="00380039">
          <w:rPr>
            <w:rStyle w:val="a3"/>
            <w:color w:val="auto"/>
            <w:sz w:val="28"/>
            <w:szCs w:val="28"/>
            <w:lang w:val="en-US"/>
          </w:rPr>
          <w:t>nsr</w:t>
        </w:r>
      </w:hyperlink>
      <w:r w:rsidR="00576167" w:rsidRPr="00380039">
        <w:rPr>
          <w:sz w:val="28"/>
          <w:szCs w:val="28"/>
          <w:u w:val="single"/>
        </w:rPr>
        <w:t xml:space="preserve"> </w:t>
      </w:r>
      <w:r w:rsidR="00576167" w:rsidRPr="00380039">
        <w:rPr>
          <w:sz w:val="28"/>
          <w:szCs w:val="28"/>
          <w:u w:val="single"/>
          <w:lang w:val="en-US"/>
        </w:rPr>
        <w:t>l</w:t>
      </w:r>
      <w:r w:rsidR="00576167" w:rsidRPr="00380039">
        <w:rPr>
          <w:sz w:val="28"/>
          <w:szCs w:val="28"/>
          <w:u w:val="single"/>
        </w:rPr>
        <w:t>.</w:t>
      </w:r>
      <w:r w:rsidR="00576167" w:rsidRPr="00380039">
        <w:rPr>
          <w:sz w:val="28"/>
          <w:szCs w:val="28"/>
          <w:u w:val="single"/>
          <w:lang w:val="en-US"/>
        </w:rPr>
        <w:t>asp</w:t>
      </w:r>
      <w:r w:rsidR="00576167" w:rsidRPr="00380039">
        <w:rPr>
          <w:rStyle w:val="1"/>
          <w:sz w:val="28"/>
          <w:szCs w:val="28"/>
        </w:rPr>
        <w:t xml:space="preserve"> Новый словарь русского языка;</w:t>
      </w:r>
      <w:bookmarkStart w:id="3" w:name="bookmark4"/>
    </w:p>
    <w:p w:rsidR="00576167" w:rsidRPr="00675A88" w:rsidRDefault="00207CE1" w:rsidP="00207CE1">
      <w:pPr>
        <w:pStyle w:val="11"/>
        <w:keepNext/>
        <w:keepLines/>
        <w:shd w:val="clear" w:color="auto" w:fill="auto"/>
        <w:spacing w:after="190" w:line="380" w:lineRule="exact"/>
        <w:rPr>
          <w:rStyle w:val="10"/>
          <w:color w:val="000000"/>
          <w:sz w:val="28"/>
          <w:szCs w:val="28"/>
        </w:rPr>
      </w:pPr>
      <w:r w:rsidRPr="00675A88">
        <w:rPr>
          <w:rStyle w:val="10"/>
          <w:color w:val="000000"/>
          <w:sz w:val="28"/>
          <w:szCs w:val="28"/>
        </w:rPr>
        <w:lastRenderedPageBreak/>
        <w:t xml:space="preserve">                              </w:t>
      </w:r>
      <w:r w:rsidR="000C46F2">
        <w:rPr>
          <w:rStyle w:val="10"/>
          <w:color w:val="000000"/>
          <w:sz w:val="28"/>
          <w:szCs w:val="28"/>
        </w:rPr>
        <w:t xml:space="preserve">    </w:t>
      </w:r>
      <w:r w:rsidRPr="00675A88">
        <w:rPr>
          <w:rStyle w:val="10"/>
          <w:color w:val="000000"/>
          <w:sz w:val="28"/>
          <w:szCs w:val="28"/>
        </w:rPr>
        <w:t xml:space="preserve"> </w:t>
      </w:r>
      <w:r w:rsidR="00576167" w:rsidRPr="00675A88">
        <w:rPr>
          <w:rStyle w:val="10"/>
          <w:b/>
          <w:color w:val="000000"/>
          <w:sz w:val="28"/>
          <w:szCs w:val="28"/>
        </w:rPr>
        <w:t>Тематическое планирование</w:t>
      </w:r>
      <w:bookmarkEnd w:id="3"/>
    </w:p>
    <w:tbl>
      <w:tblPr>
        <w:tblStyle w:val="a6"/>
        <w:tblW w:w="9626" w:type="dxa"/>
        <w:tblLook w:val="04A0"/>
      </w:tblPr>
      <w:tblGrid>
        <w:gridCol w:w="965"/>
        <w:gridCol w:w="7413"/>
        <w:gridCol w:w="1248"/>
      </w:tblGrid>
      <w:tr w:rsidR="00241A9B" w:rsidRPr="00675A88" w:rsidTr="00984C42">
        <w:trPr>
          <w:trHeight w:val="612"/>
        </w:trPr>
        <w:tc>
          <w:tcPr>
            <w:tcW w:w="965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sz w:val="24"/>
                <w:szCs w:val="24"/>
              </w:rPr>
            </w:pPr>
            <w:r w:rsidRPr="00675A88">
              <w:rPr>
                <w:sz w:val="24"/>
                <w:szCs w:val="24"/>
              </w:rPr>
              <w:t>№ урока</w:t>
            </w:r>
          </w:p>
        </w:tc>
        <w:tc>
          <w:tcPr>
            <w:tcW w:w="7413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sz w:val="24"/>
                <w:szCs w:val="24"/>
              </w:rPr>
            </w:pPr>
            <w:r w:rsidRPr="00675A88">
              <w:rPr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1248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sz w:val="24"/>
                <w:szCs w:val="24"/>
              </w:rPr>
            </w:pPr>
            <w:r w:rsidRPr="00675A88">
              <w:rPr>
                <w:sz w:val="24"/>
                <w:szCs w:val="24"/>
              </w:rPr>
              <w:t xml:space="preserve"> Кол-во </w:t>
            </w:r>
            <w:r w:rsidR="00735A39" w:rsidRPr="00675A88">
              <w:rPr>
                <w:sz w:val="24"/>
                <w:szCs w:val="24"/>
              </w:rPr>
              <w:t>часов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362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Вводное занятие. Основное содержание курса.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362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 xml:space="preserve"> Вторичный текст. Его виды и жанры.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362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Оглавление. Место в структуре первичного текста.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362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Аннотация. Составляющие аннотации.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362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Практическая работа. Создание аннотации на книгу.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78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413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План как «маршрут» движения, развития мысли сочинения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362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Тезисы - компрессированный текст.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362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Тезисы - читательские и авторские.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413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Основной способ создания тезисов.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Сопоставительный анализ статьи и тезисов.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480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Составление тезисов статьи, содержащей характеристику творчества.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Взаиморедактирование тезисов.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413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Создание сообщения на основе составленных тезисов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413" w:type="dxa"/>
          </w:tcPr>
          <w:p w:rsidR="00241A9B" w:rsidRPr="00675A88" w:rsidRDefault="0038300A" w:rsidP="00241A9B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Конспект </w:t>
            </w:r>
            <w:r w:rsidR="00241A9B" w:rsidRPr="00675A88">
              <w:rPr>
                <w:rStyle w:val="1"/>
                <w:color w:val="000000"/>
                <w:sz w:val="24"/>
                <w:szCs w:val="24"/>
              </w:rPr>
              <w:t>как жанр учебного вторичного текста.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Виды</w:t>
            </w:r>
            <w:r w:rsidRPr="00675A88">
              <w:rPr>
                <w:rStyle w:val="1"/>
                <w:color w:val="000000"/>
                <w:sz w:val="24"/>
                <w:szCs w:val="24"/>
              </w:rPr>
              <w:tab/>
              <w:t xml:space="preserve"> конспектирования.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Способы</w:t>
            </w:r>
            <w:r w:rsidRPr="00675A88">
              <w:rPr>
                <w:rStyle w:val="1"/>
                <w:color w:val="000000"/>
                <w:sz w:val="24"/>
                <w:szCs w:val="24"/>
              </w:rPr>
              <w:tab/>
              <w:t>конспектирования письменного текста.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612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413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Способы</w:t>
            </w: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ab/>
              <w:t>выделения основной информации в конспекте. Сокращения общепринятые и индивидуальные</w:t>
            </w:r>
            <w:r w:rsidRPr="00675A88">
              <w:rPr>
                <w:b w:val="0"/>
                <w:sz w:val="24"/>
                <w:szCs w:val="24"/>
              </w:rPr>
              <w:t xml:space="preserve">.        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413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Практикум.</w:t>
            </w: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ab/>
              <w:t>Составление краткого конспекта статьи.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78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413" w:type="dxa"/>
          </w:tcPr>
          <w:p w:rsidR="00241A9B" w:rsidRPr="00675A88" w:rsidRDefault="00241A9B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Совершенствование чужого конспекта.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413" w:type="dxa"/>
          </w:tcPr>
          <w:p w:rsidR="00241A9B" w:rsidRPr="00675A88" w:rsidRDefault="007E3B9D" w:rsidP="00241A9B">
            <w:pPr>
              <w:pStyle w:val="a4"/>
              <w:shd w:val="clear" w:color="auto" w:fill="auto"/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Реферат.</w:t>
            </w:r>
            <w:r w:rsidR="0038300A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241A9B" w:rsidRPr="00675A88">
              <w:rPr>
                <w:rStyle w:val="1"/>
                <w:color w:val="000000"/>
                <w:sz w:val="24"/>
                <w:szCs w:val="24"/>
              </w:rPr>
              <w:t>Особенности реферата.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7413" w:type="dxa"/>
          </w:tcPr>
          <w:p w:rsidR="00241A9B" w:rsidRPr="00675A88" w:rsidRDefault="00241A9B" w:rsidP="00241A9B">
            <w:pPr>
              <w:pStyle w:val="a4"/>
              <w:shd w:val="clear" w:color="auto" w:fill="auto"/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Виды</w:t>
            </w:r>
            <w:r w:rsidRPr="00675A88">
              <w:rPr>
                <w:rStyle w:val="1"/>
                <w:color w:val="000000"/>
                <w:sz w:val="24"/>
                <w:szCs w:val="24"/>
              </w:rPr>
              <w:tab/>
              <w:t xml:space="preserve"> реферата: информативный и аналитический.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78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13" w:type="dxa"/>
          </w:tcPr>
          <w:p w:rsidR="00241A9B" w:rsidRPr="00675A88" w:rsidRDefault="006F7F40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color w:val="000000"/>
                <w:sz w:val="24"/>
                <w:szCs w:val="24"/>
              </w:rPr>
              <w:t>Требование</w:t>
            </w:r>
            <w:r w:rsidR="00241A9B" w:rsidRPr="00675A88">
              <w:rPr>
                <w:rStyle w:val="1"/>
                <w:b w:val="0"/>
                <w:color w:val="000000"/>
                <w:sz w:val="24"/>
                <w:szCs w:val="24"/>
              </w:rPr>
              <w:t xml:space="preserve"> к оформлению реферата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616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413" w:type="dxa"/>
          </w:tcPr>
          <w:p w:rsidR="00241A9B" w:rsidRPr="00675A88" w:rsidRDefault="007E3B9D" w:rsidP="003F26BF">
            <w:pPr>
              <w:pStyle w:val="a4"/>
              <w:shd w:val="clear" w:color="auto" w:fill="auto"/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Научные </w:t>
            </w:r>
            <w:r w:rsidR="00241A9B" w:rsidRPr="00675A88">
              <w:rPr>
                <w:rStyle w:val="1"/>
                <w:color w:val="000000"/>
                <w:sz w:val="24"/>
                <w:szCs w:val="24"/>
              </w:rPr>
              <w:t>клише как отличительная особенность реферата.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78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413" w:type="dxa"/>
          </w:tcPr>
          <w:p w:rsidR="00241A9B" w:rsidRPr="00675A88" w:rsidRDefault="007E3B9D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color w:val="000000"/>
                <w:sz w:val="24"/>
                <w:szCs w:val="24"/>
              </w:rPr>
              <w:t xml:space="preserve">Анализ </w:t>
            </w:r>
            <w:r w:rsidR="00241A9B" w:rsidRPr="00675A88">
              <w:rPr>
                <w:rStyle w:val="1"/>
                <w:b w:val="0"/>
                <w:color w:val="000000"/>
                <w:sz w:val="24"/>
                <w:szCs w:val="24"/>
              </w:rPr>
              <w:t>реферата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413" w:type="dxa"/>
          </w:tcPr>
          <w:p w:rsidR="00241A9B" w:rsidRPr="00675A88" w:rsidRDefault="007E3B9D" w:rsidP="003F26BF">
            <w:pPr>
              <w:pStyle w:val="a4"/>
              <w:shd w:val="clear" w:color="auto" w:fill="auto"/>
              <w:spacing w:before="0" w:after="0" w:line="3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Пересказ. </w:t>
            </w:r>
            <w:r w:rsidR="003F26BF" w:rsidRPr="00675A88">
              <w:rPr>
                <w:rStyle w:val="1"/>
                <w:color w:val="000000"/>
                <w:sz w:val="24"/>
                <w:szCs w:val="24"/>
              </w:rPr>
              <w:t>Виды пересказов.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413" w:type="dxa"/>
          </w:tcPr>
          <w:p w:rsidR="00241A9B" w:rsidRPr="00675A88" w:rsidRDefault="003F26B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Особенности пересказа научного текста.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413" w:type="dxa"/>
          </w:tcPr>
          <w:p w:rsidR="00241A9B" w:rsidRPr="00675A88" w:rsidRDefault="003F26B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Сжатый пересказ научного текста.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413" w:type="dxa"/>
          </w:tcPr>
          <w:p w:rsidR="00241A9B" w:rsidRPr="00675A88" w:rsidRDefault="003F26BF" w:rsidP="003F26BF">
            <w:pPr>
              <w:pStyle w:val="a4"/>
              <w:shd w:val="clear" w:color="auto" w:fill="auto"/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Отзыв. Особенности отзыва как вторичного текста.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7413" w:type="dxa"/>
          </w:tcPr>
          <w:p w:rsidR="00241A9B" w:rsidRPr="00675A88" w:rsidRDefault="003F26B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Создание отзыва на любимое произведение.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413" w:type="dxa"/>
          </w:tcPr>
          <w:p w:rsidR="00241A9B" w:rsidRPr="00675A88" w:rsidRDefault="003F26B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rStyle w:val="1"/>
                <w:b w:val="0"/>
                <w:color w:val="000000"/>
                <w:sz w:val="24"/>
                <w:szCs w:val="24"/>
              </w:rPr>
              <w:t>Саморедактирование</w:t>
            </w:r>
            <w:r w:rsidR="007E3B9D">
              <w:rPr>
                <w:rStyle w:val="1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7413" w:type="dxa"/>
          </w:tcPr>
          <w:p w:rsidR="00241A9B" w:rsidRPr="00675A88" w:rsidRDefault="003F26BF" w:rsidP="003F26BF">
            <w:pPr>
              <w:pStyle w:val="a4"/>
              <w:shd w:val="clear" w:color="auto" w:fill="auto"/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 w:rsidRPr="00675A88">
              <w:rPr>
                <w:rStyle w:val="1"/>
                <w:color w:val="000000"/>
                <w:sz w:val="24"/>
                <w:szCs w:val="24"/>
              </w:rPr>
              <w:t>Рецензия как текст - рассуждение.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612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413" w:type="dxa"/>
          </w:tcPr>
          <w:p w:rsidR="00241A9B" w:rsidRPr="00675A88" w:rsidRDefault="007E3B9D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color w:val="000000"/>
                <w:sz w:val="24"/>
                <w:szCs w:val="24"/>
              </w:rPr>
              <w:t>О</w:t>
            </w:r>
            <w:r w:rsidR="003F26BF" w:rsidRPr="00675A88">
              <w:rPr>
                <w:rStyle w:val="1"/>
                <w:b w:val="0"/>
                <w:color w:val="000000"/>
                <w:sz w:val="24"/>
                <w:szCs w:val="24"/>
              </w:rPr>
              <w:t>ценочное содержание рецензии в научном и публицистическом стиле</w:t>
            </w:r>
            <w:r>
              <w:rPr>
                <w:rStyle w:val="1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67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413" w:type="dxa"/>
          </w:tcPr>
          <w:p w:rsidR="00241A9B" w:rsidRPr="00675A88" w:rsidRDefault="007E3B9D" w:rsidP="003F26BF">
            <w:pPr>
              <w:pStyle w:val="a4"/>
              <w:shd w:val="clear" w:color="auto" w:fill="auto"/>
              <w:spacing w:before="0" w:after="0" w:line="37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 xml:space="preserve">Речевые </w:t>
            </w:r>
            <w:r w:rsidR="003F26BF" w:rsidRPr="00675A88">
              <w:rPr>
                <w:rStyle w:val="1"/>
                <w:color w:val="000000"/>
                <w:sz w:val="24"/>
                <w:szCs w:val="24"/>
              </w:rPr>
              <w:t>клише в выражении оценочных суждений.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  <w:tr w:rsidR="00241A9B" w:rsidRPr="00675A88" w:rsidTr="00984C42">
        <w:trPr>
          <w:trHeight w:val="378"/>
        </w:trPr>
        <w:tc>
          <w:tcPr>
            <w:tcW w:w="965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413" w:type="dxa"/>
          </w:tcPr>
          <w:p w:rsidR="00241A9B" w:rsidRPr="00675A88" w:rsidRDefault="006F7F40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Обобщающее повторение по теме «Вторичные тексты. Его виды и жанры».</w:t>
            </w:r>
          </w:p>
        </w:tc>
        <w:tc>
          <w:tcPr>
            <w:tcW w:w="1248" w:type="dxa"/>
          </w:tcPr>
          <w:p w:rsidR="00241A9B" w:rsidRPr="00675A88" w:rsidRDefault="00FD7D6F" w:rsidP="00207CE1">
            <w:pPr>
              <w:pStyle w:val="11"/>
              <w:keepNext/>
              <w:keepLines/>
              <w:shd w:val="clear" w:color="auto" w:fill="auto"/>
              <w:spacing w:after="190" w:line="380" w:lineRule="exact"/>
              <w:rPr>
                <w:b w:val="0"/>
                <w:sz w:val="24"/>
                <w:szCs w:val="24"/>
              </w:rPr>
            </w:pPr>
            <w:r w:rsidRPr="00675A88">
              <w:rPr>
                <w:b w:val="0"/>
                <w:sz w:val="24"/>
                <w:szCs w:val="24"/>
              </w:rPr>
              <w:t>1</w:t>
            </w:r>
          </w:p>
        </w:tc>
      </w:tr>
    </w:tbl>
    <w:p w:rsidR="00241A9B" w:rsidRPr="00675A88" w:rsidRDefault="00241A9B" w:rsidP="00207CE1">
      <w:pPr>
        <w:pStyle w:val="11"/>
        <w:keepNext/>
        <w:keepLines/>
        <w:shd w:val="clear" w:color="auto" w:fill="auto"/>
        <w:spacing w:after="190" w:line="380" w:lineRule="exact"/>
        <w:rPr>
          <w:b w:val="0"/>
          <w:sz w:val="24"/>
          <w:szCs w:val="24"/>
        </w:rPr>
      </w:pPr>
    </w:p>
    <w:p w:rsidR="0033605D" w:rsidRPr="00675A88" w:rsidRDefault="0033605D" w:rsidP="00D515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05D" w:rsidRPr="00675A88" w:rsidSect="00675A8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22" w:rsidRPr="00D515EB" w:rsidRDefault="00E86622" w:rsidP="00D515EB">
      <w:pPr>
        <w:spacing w:after="0" w:line="240" w:lineRule="auto"/>
      </w:pPr>
      <w:r>
        <w:separator/>
      </w:r>
    </w:p>
  </w:endnote>
  <w:endnote w:type="continuationSeparator" w:id="1">
    <w:p w:rsidR="00E86622" w:rsidRPr="00D515EB" w:rsidRDefault="00E86622" w:rsidP="00D5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22" w:rsidRPr="00D515EB" w:rsidRDefault="00E86622" w:rsidP="00D515EB">
      <w:pPr>
        <w:spacing w:after="0" w:line="240" w:lineRule="auto"/>
      </w:pPr>
      <w:r>
        <w:separator/>
      </w:r>
    </w:p>
  </w:footnote>
  <w:footnote w:type="continuationSeparator" w:id="1">
    <w:p w:rsidR="00E86622" w:rsidRPr="00D515EB" w:rsidRDefault="00E86622" w:rsidP="00D5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78E2EAAA"/>
    <w:lvl w:ilvl="0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10A2F5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7"/>
    <w:rsid w:val="000103AB"/>
    <w:rsid w:val="00015F99"/>
    <w:rsid w:val="00016788"/>
    <w:rsid w:val="00025C97"/>
    <w:rsid w:val="00042C91"/>
    <w:rsid w:val="00061CCA"/>
    <w:rsid w:val="000652E3"/>
    <w:rsid w:val="00080B7A"/>
    <w:rsid w:val="0008182D"/>
    <w:rsid w:val="00083BC1"/>
    <w:rsid w:val="0008461F"/>
    <w:rsid w:val="000A3C6A"/>
    <w:rsid w:val="000B4207"/>
    <w:rsid w:val="000B715B"/>
    <w:rsid w:val="000C1D5C"/>
    <w:rsid w:val="000C46F2"/>
    <w:rsid w:val="000D1D6D"/>
    <w:rsid w:val="000D4696"/>
    <w:rsid w:val="000E103F"/>
    <w:rsid w:val="000F728C"/>
    <w:rsid w:val="00102224"/>
    <w:rsid w:val="00135EEB"/>
    <w:rsid w:val="00143820"/>
    <w:rsid w:val="00144BD1"/>
    <w:rsid w:val="00152A8C"/>
    <w:rsid w:val="00182B9D"/>
    <w:rsid w:val="00190BF0"/>
    <w:rsid w:val="0019370A"/>
    <w:rsid w:val="00195300"/>
    <w:rsid w:val="001975B1"/>
    <w:rsid w:val="001A2D01"/>
    <w:rsid w:val="001B35D1"/>
    <w:rsid w:val="001B3DEA"/>
    <w:rsid w:val="001B6B81"/>
    <w:rsid w:val="001C4A5A"/>
    <w:rsid w:val="001E7AF7"/>
    <w:rsid w:val="001F4770"/>
    <w:rsid w:val="00202166"/>
    <w:rsid w:val="00206138"/>
    <w:rsid w:val="00207CE1"/>
    <w:rsid w:val="002331B4"/>
    <w:rsid w:val="00241A9B"/>
    <w:rsid w:val="00264B62"/>
    <w:rsid w:val="00271438"/>
    <w:rsid w:val="002A7917"/>
    <w:rsid w:val="002B32D6"/>
    <w:rsid w:val="002B7067"/>
    <w:rsid w:val="002C3E8C"/>
    <w:rsid w:val="002E2FE5"/>
    <w:rsid w:val="002F5944"/>
    <w:rsid w:val="002F5E3F"/>
    <w:rsid w:val="0030164D"/>
    <w:rsid w:val="00302676"/>
    <w:rsid w:val="00313D2D"/>
    <w:rsid w:val="00331E25"/>
    <w:rsid w:val="0033605D"/>
    <w:rsid w:val="00337C64"/>
    <w:rsid w:val="00342BF4"/>
    <w:rsid w:val="00365FB9"/>
    <w:rsid w:val="0036758F"/>
    <w:rsid w:val="00375349"/>
    <w:rsid w:val="00380039"/>
    <w:rsid w:val="0038300A"/>
    <w:rsid w:val="00395415"/>
    <w:rsid w:val="003A0B97"/>
    <w:rsid w:val="003B306C"/>
    <w:rsid w:val="003C0E8D"/>
    <w:rsid w:val="003C4A0E"/>
    <w:rsid w:val="003C6C3E"/>
    <w:rsid w:val="003C732D"/>
    <w:rsid w:val="003D5FF1"/>
    <w:rsid w:val="003F26BF"/>
    <w:rsid w:val="003F42F4"/>
    <w:rsid w:val="004018B6"/>
    <w:rsid w:val="00401936"/>
    <w:rsid w:val="00403E12"/>
    <w:rsid w:val="00406636"/>
    <w:rsid w:val="0041128A"/>
    <w:rsid w:val="00415858"/>
    <w:rsid w:val="00425CD9"/>
    <w:rsid w:val="00431539"/>
    <w:rsid w:val="00466F65"/>
    <w:rsid w:val="004776D9"/>
    <w:rsid w:val="0049029C"/>
    <w:rsid w:val="004A12F1"/>
    <w:rsid w:val="004A5119"/>
    <w:rsid w:val="004D37AF"/>
    <w:rsid w:val="004D6C99"/>
    <w:rsid w:val="004D7395"/>
    <w:rsid w:val="004F11CF"/>
    <w:rsid w:val="004F1BAD"/>
    <w:rsid w:val="004F279D"/>
    <w:rsid w:val="004F38F5"/>
    <w:rsid w:val="00500193"/>
    <w:rsid w:val="00507B76"/>
    <w:rsid w:val="005110C7"/>
    <w:rsid w:val="00514025"/>
    <w:rsid w:val="00521884"/>
    <w:rsid w:val="005243E7"/>
    <w:rsid w:val="00524AAA"/>
    <w:rsid w:val="005265CA"/>
    <w:rsid w:val="00550618"/>
    <w:rsid w:val="005513A2"/>
    <w:rsid w:val="00556AEA"/>
    <w:rsid w:val="00556FDB"/>
    <w:rsid w:val="00574C47"/>
    <w:rsid w:val="00576167"/>
    <w:rsid w:val="005776F1"/>
    <w:rsid w:val="005816EB"/>
    <w:rsid w:val="00591C53"/>
    <w:rsid w:val="00591E03"/>
    <w:rsid w:val="00592F08"/>
    <w:rsid w:val="00595975"/>
    <w:rsid w:val="00597EDC"/>
    <w:rsid w:val="005B3D2E"/>
    <w:rsid w:val="005D0286"/>
    <w:rsid w:val="005D53DD"/>
    <w:rsid w:val="005D5C49"/>
    <w:rsid w:val="005E072F"/>
    <w:rsid w:val="005E1906"/>
    <w:rsid w:val="005E1A1A"/>
    <w:rsid w:val="005E1D9F"/>
    <w:rsid w:val="005E37BD"/>
    <w:rsid w:val="005F6507"/>
    <w:rsid w:val="00640863"/>
    <w:rsid w:val="00655F43"/>
    <w:rsid w:val="00656FD3"/>
    <w:rsid w:val="006736F8"/>
    <w:rsid w:val="00673858"/>
    <w:rsid w:val="00675A88"/>
    <w:rsid w:val="0068362B"/>
    <w:rsid w:val="006B2319"/>
    <w:rsid w:val="006D3CA7"/>
    <w:rsid w:val="006D74C0"/>
    <w:rsid w:val="006E06E2"/>
    <w:rsid w:val="006E67B2"/>
    <w:rsid w:val="006E6CE2"/>
    <w:rsid w:val="006F7F40"/>
    <w:rsid w:val="00700AE3"/>
    <w:rsid w:val="00704AAC"/>
    <w:rsid w:val="00706729"/>
    <w:rsid w:val="00707DB6"/>
    <w:rsid w:val="00712D55"/>
    <w:rsid w:val="007306E9"/>
    <w:rsid w:val="00735A39"/>
    <w:rsid w:val="00747D21"/>
    <w:rsid w:val="0075237B"/>
    <w:rsid w:val="007566E8"/>
    <w:rsid w:val="0077065C"/>
    <w:rsid w:val="007810EC"/>
    <w:rsid w:val="00785AA4"/>
    <w:rsid w:val="0079498F"/>
    <w:rsid w:val="00797420"/>
    <w:rsid w:val="007A4095"/>
    <w:rsid w:val="007B5B7C"/>
    <w:rsid w:val="007C6AF0"/>
    <w:rsid w:val="007C7E93"/>
    <w:rsid w:val="007E14E8"/>
    <w:rsid w:val="007E3B9D"/>
    <w:rsid w:val="007F2B57"/>
    <w:rsid w:val="007F30B1"/>
    <w:rsid w:val="007F5743"/>
    <w:rsid w:val="008221FB"/>
    <w:rsid w:val="0083098B"/>
    <w:rsid w:val="00830AB5"/>
    <w:rsid w:val="00832955"/>
    <w:rsid w:val="008527CB"/>
    <w:rsid w:val="00856727"/>
    <w:rsid w:val="00861C02"/>
    <w:rsid w:val="00863BEB"/>
    <w:rsid w:val="00875A82"/>
    <w:rsid w:val="00876E48"/>
    <w:rsid w:val="00895B66"/>
    <w:rsid w:val="008A009E"/>
    <w:rsid w:val="008A7455"/>
    <w:rsid w:val="008C11E5"/>
    <w:rsid w:val="008C5F95"/>
    <w:rsid w:val="008D3EC0"/>
    <w:rsid w:val="008F1B34"/>
    <w:rsid w:val="008F205E"/>
    <w:rsid w:val="008F28A9"/>
    <w:rsid w:val="008F3886"/>
    <w:rsid w:val="00900DFD"/>
    <w:rsid w:val="009055FB"/>
    <w:rsid w:val="009304CA"/>
    <w:rsid w:val="00930E77"/>
    <w:rsid w:val="00935EA7"/>
    <w:rsid w:val="009467EB"/>
    <w:rsid w:val="00953D59"/>
    <w:rsid w:val="00962AE7"/>
    <w:rsid w:val="009725B1"/>
    <w:rsid w:val="00974C34"/>
    <w:rsid w:val="00984C42"/>
    <w:rsid w:val="00990DF6"/>
    <w:rsid w:val="009A14C8"/>
    <w:rsid w:val="009B1BD5"/>
    <w:rsid w:val="009C6F6F"/>
    <w:rsid w:val="009D00E6"/>
    <w:rsid w:val="009D7429"/>
    <w:rsid w:val="009E05FB"/>
    <w:rsid w:val="009E08A1"/>
    <w:rsid w:val="009E0C3C"/>
    <w:rsid w:val="009F0B1A"/>
    <w:rsid w:val="009F3158"/>
    <w:rsid w:val="009F402F"/>
    <w:rsid w:val="00A01619"/>
    <w:rsid w:val="00A0224E"/>
    <w:rsid w:val="00A05614"/>
    <w:rsid w:val="00A12D28"/>
    <w:rsid w:val="00A2515A"/>
    <w:rsid w:val="00A337F4"/>
    <w:rsid w:val="00A35CAD"/>
    <w:rsid w:val="00A4669E"/>
    <w:rsid w:val="00A50293"/>
    <w:rsid w:val="00A74D0C"/>
    <w:rsid w:val="00A770F0"/>
    <w:rsid w:val="00A832D8"/>
    <w:rsid w:val="00A85863"/>
    <w:rsid w:val="00A87C36"/>
    <w:rsid w:val="00A9371F"/>
    <w:rsid w:val="00AA1842"/>
    <w:rsid w:val="00AC55AD"/>
    <w:rsid w:val="00AD08CE"/>
    <w:rsid w:val="00AE5E1D"/>
    <w:rsid w:val="00B045E0"/>
    <w:rsid w:val="00B11377"/>
    <w:rsid w:val="00B33E5A"/>
    <w:rsid w:val="00B53837"/>
    <w:rsid w:val="00B64792"/>
    <w:rsid w:val="00B67B5A"/>
    <w:rsid w:val="00B82A22"/>
    <w:rsid w:val="00B855AD"/>
    <w:rsid w:val="00B94E38"/>
    <w:rsid w:val="00B9563F"/>
    <w:rsid w:val="00BA1EA6"/>
    <w:rsid w:val="00BA3094"/>
    <w:rsid w:val="00BC3C8F"/>
    <w:rsid w:val="00BD28CF"/>
    <w:rsid w:val="00C057FC"/>
    <w:rsid w:val="00C17073"/>
    <w:rsid w:val="00C17D4B"/>
    <w:rsid w:val="00C32D2F"/>
    <w:rsid w:val="00C34F4E"/>
    <w:rsid w:val="00C52ED1"/>
    <w:rsid w:val="00C63778"/>
    <w:rsid w:val="00C72A6A"/>
    <w:rsid w:val="00C74023"/>
    <w:rsid w:val="00C81612"/>
    <w:rsid w:val="00C81D17"/>
    <w:rsid w:val="00CA2558"/>
    <w:rsid w:val="00CA4FD7"/>
    <w:rsid w:val="00CB1C0D"/>
    <w:rsid w:val="00CC1233"/>
    <w:rsid w:val="00CC1516"/>
    <w:rsid w:val="00CD147D"/>
    <w:rsid w:val="00CE0743"/>
    <w:rsid w:val="00CE42AA"/>
    <w:rsid w:val="00CF050F"/>
    <w:rsid w:val="00D027C3"/>
    <w:rsid w:val="00D20419"/>
    <w:rsid w:val="00D242E1"/>
    <w:rsid w:val="00D33A3F"/>
    <w:rsid w:val="00D34F49"/>
    <w:rsid w:val="00D358BB"/>
    <w:rsid w:val="00D36F38"/>
    <w:rsid w:val="00D403B2"/>
    <w:rsid w:val="00D42459"/>
    <w:rsid w:val="00D515EB"/>
    <w:rsid w:val="00D6500D"/>
    <w:rsid w:val="00D65558"/>
    <w:rsid w:val="00D715A7"/>
    <w:rsid w:val="00D7220F"/>
    <w:rsid w:val="00D7329B"/>
    <w:rsid w:val="00D803ED"/>
    <w:rsid w:val="00DB25BA"/>
    <w:rsid w:val="00DB7D47"/>
    <w:rsid w:val="00DD2491"/>
    <w:rsid w:val="00DD429D"/>
    <w:rsid w:val="00DE411D"/>
    <w:rsid w:val="00DE7044"/>
    <w:rsid w:val="00DF045D"/>
    <w:rsid w:val="00DF6E54"/>
    <w:rsid w:val="00DF7CEE"/>
    <w:rsid w:val="00E068B5"/>
    <w:rsid w:val="00E41D96"/>
    <w:rsid w:val="00E47C48"/>
    <w:rsid w:val="00E56EF3"/>
    <w:rsid w:val="00E673A9"/>
    <w:rsid w:val="00E677EF"/>
    <w:rsid w:val="00E81A52"/>
    <w:rsid w:val="00E82DC7"/>
    <w:rsid w:val="00E86622"/>
    <w:rsid w:val="00E86CE9"/>
    <w:rsid w:val="00E921BA"/>
    <w:rsid w:val="00EA0097"/>
    <w:rsid w:val="00EC18DD"/>
    <w:rsid w:val="00EE65ED"/>
    <w:rsid w:val="00F02323"/>
    <w:rsid w:val="00F03900"/>
    <w:rsid w:val="00F04ACC"/>
    <w:rsid w:val="00F10D70"/>
    <w:rsid w:val="00F304AB"/>
    <w:rsid w:val="00F349B8"/>
    <w:rsid w:val="00F37446"/>
    <w:rsid w:val="00F40DC2"/>
    <w:rsid w:val="00F6618F"/>
    <w:rsid w:val="00F71459"/>
    <w:rsid w:val="00F71923"/>
    <w:rsid w:val="00F8191D"/>
    <w:rsid w:val="00F85B25"/>
    <w:rsid w:val="00F872DB"/>
    <w:rsid w:val="00F91238"/>
    <w:rsid w:val="00F917E6"/>
    <w:rsid w:val="00FA1B91"/>
    <w:rsid w:val="00FA5743"/>
    <w:rsid w:val="00FB6C87"/>
    <w:rsid w:val="00FC10A0"/>
    <w:rsid w:val="00FC2EC7"/>
    <w:rsid w:val="00FD7D6F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6167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sid w:val="0057616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5761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57616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576167"/>
    <w:rPr>
      <w:b/>
      <w:bCs/>
      <w:sz w:val="26"/>
      <w:szCs w:val="26"/>
    </w:rPr>
  </w:style>
  <w:style w:type="paragraph" w:styleId="a4">
    <w:name w:val="Body Text"/>
    <w:basedOn w:val="a"/>
    <w:link w:val="1"/>
    <w:uiPriority w:val="99"/>
    <w:rsid w:val="00576167"/>
    <w:pPr>
      <w:widowControl w:val="0"/>
      <w:shd w:val="clear" w:color="auto" w:fill="FFFFFF"/>
      <w:spacing w:before="300" w:after="180" w:line="365" w:lineRule="exact"/>
      <w:ind w:hanging="32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6167"/>
  </w:style>
  <w:style w:type="character" w:customStyle="1" w:styleId="ArialNarrow">
    <w:name w:val="Основной текст + Arial Narrow"/>
    <w:basedOn w:val="1"/>
    <w:uiPriority w:val="99"/>
    <w:rsid w:val="00576167"/>
    <w:rPr>
      <w:rFonts w:ascii="Arial Narrow" w:hAnsi="Arial Narrow" w:cs="Arial Narrow"/>
      <w:noProof/>
    </w:rPr>
  </w:style>
  <w:style w:type="character" w:customStyle="1" w:styleId="13pt1">
    <w:name w:val="Основной текст + 13 pt1"/>
    <w:basedOn w:val="1"/>
    <w:uiPriority w:val="99"/>
    <w:rsid w:val="00576167"/>
    <w:rPr>
      <w:sz w:val="26"/>
      <w:szCs w:val="26"/>
    </w:rPr>
  </w:style>
  <w:style w:type="character" w:customStyle="1" w:styleId="CenturyGothic">
    <w:name w:val="Основной текст + Century Gothic"/>
    <w:aliases w:val="11,5 pt,Курсив,Интервал -1 pt"/>
    <w:basedOn w:val="1"/>
    <w:uiPriority w:val="99"/>
    <w:rsid w:val="00576167"/>
    <w:rPr>
      <w:rFonts w:ascii="Century Gothic" w:hAnsi="Century Gothic" w:cs="Century Gothic"/>
      <w:i/>
      <w:iCs/>
      <w:spacing w:val="-20"/>
      <w:sz w:val="23"/>
      <w:szCs w:val="23"/>
      <w:u w:val="single"/>
    </w:rPr>
  </w:style>
  <w:style w:type="character" w:customStyle="1" w:styleId="10">
    <w:name w:val="Заголовок №1_"/>
    <w:basedOn w:val="a0"/>
    <w:link w:val="11"/>
    <w:uiPriority w:val="99"/>
    <w:rsid w:val="00576167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76167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uiPriority w:val="99"/>
    <w:rsid w:val="00576167"/>
    <w:pPr>
      <w:widowControl w:val="0"/>
      <w:shd w:val="clear" w:color="auto" w:fill="FFFFFF"/>
      <w:spacing w:before="300" w:after="30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576167"/>
    <w:pPr>
      <w:widowControl w:val="0"/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38"/>
      <w:szCs w:val="38"/>
    </w:rPr>
  </w:style>
  <w:style w:type="table" w:styleId="a6">
    <w:name w:val="Table Grid"/>
    <w:basedOn w:val="a1"/>
    <w:uiPriority w:val="59"/>
    <w:rsid w:val="0024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0C1D5C"/>
    <w:pPr>
      <w:suppressAutoHyphens/>
    </w:pPr>
    <w:rPr>
      <w:rFonts w:ascii="Calibri" w:eastAsia="Lucida Sans Unicode" w:hAnsi="Calibri" w:cs="font290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bricon.com" TargetMode="External"/><Relationship Id="rId18" Type="http://schemas.openxmlformats.org/officeDocument/2006/relationships/hyperlink" Target="http://www.languages-study.com/russian.html" TargetMode="External"/><Relationship Id="rId26" Type="http://schemas.openxmlformats.org/officeDocument/2006/relationships/hyperlink" Target="http://schools.techn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okiru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ugosvet.ru" TargetMode="External"/><Relationship Id="rId17" Type="http://schemas.openxmlformats.org/officeDocument/2006/relationships/hyperlink" Target="http://www.about-russian-language.com" TargetMode="External"/><Relationship Id="rId25" Type="http://schemas.openxmlformats.org/officeDocument/2006/relationships/hyperlink" Target="http://pedsovet.alledu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word.com.ua" TargetMode="External"/><Relationship Id="rId20" Type="http://schemas.openxmlformats.org/officeDocument/2006/relationships/hyperlink" Target="http://www.orfografus.ru" TargetMode="External"/><Relationship Id="rId29" Type="http://schemas.openxmlformats.org/officeDocument/2006/relationships/hyperlink" Target="http://www.mapry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org" TargetMode="External"/><Relationship Id="rId24" Type="http://schemas.openxmlformats.org/officeDocument/2006/relationships/hyperlink" Target="http://vschool.km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gramota.ru/-" TargetMode="External"/><Relationship Id="rId28" Type="http://schemas.openxmlformats.org/officeDocument/2006/relationships/hyperlink" Target="http://all.edu.ru/" TargetMode="External"/><Relationship Id="rId10" Type="http://schemas.openxmlformats.org/officeDocument/2006/relationships/hyperlink" Target="http://www.gramma.ru" TargetMode="External"/><Relationship Id="rId19" Type="http://schemas.openxmlformats.org/officeDocument/2006/relationships/hyperlink" Target="http://www.etymolo.ruslang.ru" TargetMode="External"/><Relationship Id="rId31" Type="http://schemas.openxmlformats.org/officeDocument/2006/relationships/hyperlink" Target="http://www.rubricon.ru/ns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ogy.ru" TargetMode="External"/><Relationship Id="rId14" Type="http://schemas.openxmlformats.org/officeDocument/2006/relationships/hyperlink" Target="http://www.slovari.ru" TargetMode="External"/><Relationship Id="rId22" Type="http://schemas.openxmlformats.org/officeDocument/2006/relationships/hyperlink" Target="http://www.9151394.ru/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www.navigator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EAC3-386D-40FE-AD93-304427A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Ронкины</cp:lastModifiedBy>
  <cp:revision>18</cp:revision>
  <dcterms:created xsi:type="dcterms:W3CDTF">2017-04-16T11:06:00Z</dcterms:created>
  <dcterms:modified xsi:type="dcterms:W3CDTF">2017-10-09T11:26:00Z</dcterms:modified>
</cp:coreProperties>
</file>