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87" w:rsidRPr="00A44A06" w:rsidRDefault="00300487" w:rsidP="0030048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A06">
        <w:rPr>
          <w:rStyle w:val="a3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 «Средняя школа №2 с углублённым изучением отдельных предметов» городского округа Красноуфимск Свердловской области</w:t>
      </w: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  <w:bookmarkStart w:id="0" w:name="Par123"/>
      <w:bookmarkEnd w:id="0"/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BD4F81" w:rsidP="003004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44A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7E3E0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00487" w:rsidRPr="00A44A06" w:rsidRDefault="007E3E04" w:rsidP="003004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300487" w:rsidRPr="00A44A06" w:rsidRDefault="00300487" w:rsidP="0030048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A44A06">
        <w:rPr>
          <w:rFonts w:ascii="Times New Roman" w:hAnsi="Times New Roman" w:cs="Times New Roman"/>
          <w:b/>
          <w:sz w:val="28"/>
          <w:szCs w:val="28"/>
        </w:rPr>
        <w:t xml:space="preserve">                   РЕГИОНАЛЬНОЙ ИННОВАЦИОННОЙ ПЛОЩАДК</w:t>
      </w:r>
      <w:r w:rsidR="007E3E04">
        <w:rPr>
          <w:rFonts w:ascii="Times New Roman" w:hAnsi="Times New Roman" w:cs="Times New Roman"/>
          <w:b/>
          <w:sz w:val="28"/>
          <w:szCs w:val="28"/>
        </w:rPr>
        <w:t>И</w:t>
      </w:r>
    </w:p>
    <w:p w:rsidR="00300487" w:rsidRPr="00A44A06" w:rsidRDefault="00300487" w:rsidP="00300487">
      <w:pPr>
        <w:pStyle w:val="ConsPlusNonformat"/>
        <w:rPr>
          <w:sz w:val="28"/>
          <w:szCs w:val="28"/>
        </w:rPr>
      </w:pPr>
    </w:p>
    <w:p w:rsidR="00300487" w:rsidRPr="00A44A06" w:rsidRDefault="00300487" w:rsidP="0030048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0487" w:rsidRPr="00A44A06" w:rsidRDefault="00300487" w:rsidP="0030048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4A06">
        <w:rPr>
          <w:rFonts w:ascii="Times New Roman" w:hAnsi="Times New Roman" w:cs="Times New Roman"/>
          <w:sz w:val="28"/>
          <w:szCs w:val="28"/>
          <w:u w:val="single"/>
        </w:rPr>
        <w:t>Сентябрь 2015 г.- декабрь 2018 г.</w:t>
      </w:r>
    </w:p>
    <w:p w:rsidR="00300487" w:rsidRPr="00A44A06" w:rsidRDefault="00300487" w:rsidP="003004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4A06">
        <w:rPr>
          <w:rFonts w:ascii="Times New Roman" w:hAnsi="Times New Roman" w:cs="Times New Roman"/>
          <w:sz w:val="28"/>
          <w:szCs w:val="28"/>
        </w:rPr>
        <w:t xml:space="preserve">    (указывается период реализации инновационного проекта (программы))</w:t>
      </w:r>
    </w:p>
    <w:p w:rsidR="00300487" w:rsidRPr="00A44A06" w:rsidRDefault="00300487" w:rsidP="003004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487" w:rsidRPr="00A44A06" w:rsidRDefault="00300487" w:rsidP="0030048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A06">
        <w:rPr>
          <w:rFonts w:ascii="Times New Roman" w:hAnsi="Times New Roman" w:cs="Times New Roman"/>
          <w:b/>
          <w:sz w:val="28"/>
          <w:szCs w:val="28"/>
          <w:u w:val="single"/>
        </w:rPr>
        <w:t>Сетевая инженерно- техническая школа</w:t>
      </w:r>
    </w:p>
    <w:p w:rsidR="00300487" w:rsidRPr="00A44A06" w:rsidRDefault="00300487" w:rsidP="003004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44A06">
        <w:rPr>
          <w:rFonts w:ascii="Times New Roman" w:hAnsi="Times New Roman" w:cs="Times New Roman"/>
          <w:sz w:val="28"/>
          <w:szCs w:val="28"/>
        </w:rPr>
        <w:t xml:space="preserve">             (наименование инновационного проекта (программы))</w:t>
      </w:r>
    </w:p>
    <w:p w:rsidR="00300487" w:rsidRDefault="00300487" w:rsidP="00300487">
      <w:pPr>
        <w:pStyle w:val="ConsPlusNonformat"/>
      </w:pPr>
    </w:p>
    <w:p w:rsidR="00300487" w:rsidRDefault="00300487" w:rsidP="00300487">
      <w:pPr>
        <w:pStyle w:val="ConsPlusNonformat"/>
      </w:pPr>
      <w:r>
        <w:t xml:space="preserve">                     ┌────────────────────────────────────────────────────┐</w:t>
      </w:r>
    </w:p>
    <w:p w:rsidR="00300487" w:rsidRDefault="00300487" w:rsidP="00300487">
      <w:pPr>
        <w:pStyle w:val="ConsPlusNonformat"/>
      </w:pPr>
      <w:r>
        <w:t xml:space="preserve">                     │Регистрационный номер: _____________________________│</w:t>
      </w:r>
    </w:p>
    <w:p w:rsidR="00300487" w:rsidRDefault="00300487" w:rsidP="00300487">
      <w:pPr>
        <w:pStyle w:val="ConsPlusNonformat"/>
      </w:pPr>
      <w:r>
        <w:t xml:space="preserve">                     │Дата регистрации заявки: ___________________________│</w:t>
      </w:r>
    </w:p>
    <w:p w:rsidR="00300487" w:rsidRDefault="00300487" w:rsidP="00300487">
      <w:pPr>
        <w:pStyle w:val="ConsPlusNonformat"/>
      </w:pPr>
      <w:r>
        <w:t xml:space="preserve">                     │                  (заполняется экспертной комиссией)│</w:t>
      </w:r>
    </w:p>
    <w:p w:rsidR="00300487" w:rsidRDefault="00300487" w:rsidP="00300487">
      <w:pPr>
        <w:pStyle w:val="ConsPlusNonformat"/>
        <w:sectPr w:rsidR="00300487" w:rsidSect="003103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└────────────────────────────────────────────────────┘</w:t>
      </w:r>
    </w:p>
    <w:p w:rsidR="00300487" w:rsidRPr="00442952" w:rsidRDefault="00300487" w:rsidP="00300487">
      <w:pPr>
        <w:widowControl w:val="0"/>
        <w:autoSpaceDE w:val="0"/>
        <w:autoSpaceDN w:val="0"/>
        <w:adjustRightInd w:val="0"/>
        <w:ind w:firstLine="0"/>
        <w:outlineLvl w:val="2"/>
        <w:rPr>
          <w:sz w:val="28"/>
          <w:szCs w:val="28"/>
        </w:rPr>
      </w:pPr>
      <w:bookmarkStart w:id="1" w:name="Par139"/>
      <w:bookmarkEnd w:id="1"/>
      <w:r w:rsidRPr="00442952">
        <w:rPr>
          <w:sz w:val="28"/>
          <w:szCs w:val="28"/>
        </w:rPr>
        <w:lastRenderedPageBreak/>
        <w:t>1. ОБЩАЯ ИНФОРМАЦИЯ ОБ ОБРАЗОВАТЕЛЬНОЙ ОРГАНИЗАЦИИ</w:t>
      </w:r>
    </w:p>
    <w:p w:rsidR="00300487" w:rsidRPr="00442952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9441"/>
      </w:tblGrid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 xml:space="preserve">Наименование образовательной организации (по </w:t>
            </w:r>
            <w:r w:rsidRPr="00BD4F81">
              <w:rPr>
                <w:sz w:val="28"/>
                <w:szCs w:val="28"/>
              </w:rPr>
              <w:t>уставу</w:t>
            </w:r>
            <w:r w:rsidRPr="00442952">
              <w:rPr>
                <w:sz w:val="28"/>
                <w:szCs w:val="28"/>
              </w:rPr>
              <w:t>)</w:t>
            </w:r>
          </w:p>
          <w:p w:rsidR="00B46080" w:rsidRPr="00442952" w:rsidRDefault="00B46080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BD4F8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442952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</w:t>
            </w:r>
            <w:r w:rsidR="00840E19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>ение «Средняя школа № 2 с углубле</w:t>
            </w:r>
            <w:r w:rsidRPr="00442952">
              <w:rPr>
                <w:rStyle w:val="a3"/>
                <w:color w:val="000000"/>
                <w:sz w:val="28"/>
                <w:szCs w:val="28"/>
                <w:shd w:val="clear" w:color="auto" w:fill="FFFFFF"/>
              </w:rPr>
              <w:t xml:space="preserve">нным изучением отдельных предметов» 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Фактический адрес образовательной организации</w:t>
            </w:r>
          </w:p>
          <w:p w:rsidR="00677C6A" w:rsidRDefault="00677C6A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77C6A" w:rsidRPr="001C41D6" w:rsidRDefault="00677C6A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1D6" w:rsidRPr="001C41D6" w:rsidRDefault="001C41D6" w:rsidP="00840E1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C41D6">
              <w:rPr>
                <w:rFonts w:eastAsia="Times New Roman"/>
                <w:sz w:val="24"/>
                <w:szCs w:val="24"/>
              </w:rPr>
              <w:t xml:space="preserve">623300, </w:t>
            </w:r>
            <w:r>
              <w:rPr>
                <w:rFonts w:eastAsia="Times New Roman"/>
                <w:sz w:val="24"/>
                <w:szCs w:val="24"/>
              </w:rPr>
              <w:t>Свердловская область</w:t>
            </w:r>
            <w:r w:rsidRPr="001C41D6">
              <w:rPr>
                <w:rFonts w:eastAsia="Times New Roman"/>
                <w:sz w:val="24"/>
                <w:szCs w:val="24"/>
              </w:rPr>
              <w:t>,</w:t>
            </w:r>
          </w:p>
          <w:p w:rsidR="001C41D6" w:rsidRDefault="001C41D6" w:rsidP="00840E19">
            <w:pPr>
              <w:tabs>
                <w:tab w:val="left" w:pos="567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C41D6">
              <w:rPr>
                <w:rFonts w:eastAsia="Times New Roman"/>
                <w:sz w:val="24"/>
                <w:szCs w:val="24"/>
              </w:rPr>
              <w:t>г. Красноуфимск, ул.</w:t>
            </w:r>
            <w:r w:rsidR="00840E1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1C41D6">
              <w:rPr>
                <w:rFonts w:eastAsia="Times New Roman"/>
                <w:sz w:val="24"/>
                <w:szCs w:val="24"/>
              </w:rPr>
              <w:t>Березовая</w:t>
            </w:r>
            <w:proofErr w:type="gramEnd"/>
            <w:r w:rsidRPr="001C41D6">
              <w:rPr>
                <w:rFonts w:eastAsia="Times New Roman"/>
                <w:sz w:val="24"/>
                <w:szCs w:val="24"/>
              </w:rPr>
              <w:t>,</w:t>
            </w:r>
            <w:r w:rsidR="00840E19">
              <w:rPr>
                <w:rFonts w:eastAsia="Times New Roman"/>
                <w:sz w:val="24"/>
                <w:szCs w:val="24"/>
              </w:rPr>
              <w:t xml:space="preserve"> </w:t>
            </w:r>
            <w:r w:rsidRPr="001C41D6">
              <w:rPr>
                <w:rFonts w:eastAsia="Times New Roman"/>
                <w:sz w:val="24"/>
                <w:szCs w:val="24"/>
              </w:rPr>
              <w:t>6</w:t>
            </w:r>
          </w:p>
          <w:p w:rsidR="001C41D6" w:rsidRDefault="001C41D6" w:rsidP="00840E19">
            <w:pPr>
              <w:tabs>
                <w:tab w:val="left" w:pos="0"/>
              </w:tabs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1C41D6">
              <w:rPr>
                <w:rFonts w:eastAsia="Times New Roman"/>
                <w:sz w:val="24"/>
                <w:szCs w:val="24"/>
              </w:rPr>
              <w:t>623300, Свердловская область,</w:t>
            </w:r>
          </w:p>
          <w:p w:rsidR="00D565FC" w:rsidRPr="00442952" w:rsidRDefault="001C41D6" w:rsidP="00840E19">
            <w:pPr>
              <w:tabs>
                <w:tab w:val="left" w:pos="0"/>
              </w:tabs>
              <w:ind w:firstLine="0"/>
              <w:jc w:val="left"/>
              <w:rPr>
                <w:sz w:val="28"/>
                <w:szCs w:val="28"/>
              </w:rPr>
            </w:pPr>
            <w:r w:rsidRPr="001C41D6">
              <w:rPr>
                <w:rFonts w:eastAsia="Times New Roman"/>
                <w:sz w:val="24"/>
                <w:szCs w:val="24"/>
              </w:rPr>
              <w:t>г. Красноуфимск, ул.</w:t>
            </w:r>
            <w:r w:rsidR="00840E19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1C41D6">
              <w:rPr>
                <w:rFonts w:eastAsia="Times New Roman"/>
                <w:sz w:val="24"/>
                <w:szCs w:val="24"/>
              </w:rPr>
              <w:t>Высокая</w:t>
            </w:r>
            <w:proofErr w:type="gramEnd"/>
            <w:r w:rsidRPr="001C41D6">
              <w:rPr>
                <w:rFonts w:eastAsia="Times New Roman"/>
                <w:sz w:val="24"/>
                <w:szCs w:val="24"/>
              </w:rPr>
              <w:t>,</w:t>
            </w:r>
            <w:r w:rsidR="00840E19">
              <w:rPr>
                <w:rFonts w:eastAsia="Times New Roman"/>
                <w:sz w:val="24"/>
                <w:szCs w:val="24"/>
              </w:rPr>
              <w:t xml:space="preserve"> </w:t>
            </w:r>
            <w:r w:rsidRPr="001C41D6">
              <w:rPr>
                <w:rFonts w:eastAsia="Times New Roman"/>
                <w:sz w:val="24"/>
                <w:szCs w:val="24"/>
              </w:rPr>
              <w:t xml:space="preserve">14 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42952">
              <w:rPr>
                <w:color w:val="000000"/>
                <w:sz w:val="28"/>
                <w:szCs w:val="28"/>
              </w:rPr>
              <w:t>Иглина</w:t>
            </w:r>
            <w:proofErr w:type="spellEnd"/>
            <w:r w:rsidRPr="00442952">
              <w:rPr>
                <w:color w:val="000000"/>
                <w:sz w:val="28"/>
                <w:szCs w:val="28"/>
              </w:rPr>
              <w:t xml:space="preserve"> Татьяна Валентиновна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Ф.И.О. научного руководителя инновационного проекта (программы) (при наличии)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Контактное лицо по вопросам представления заявки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442952">
              <w:rPr>
                <w:sz w:val="28"/>
                <w:szCs w:val="28"/>
              </w:rPr>
              <w:t>Шавкунова</w:t>
            </w:r>
            <w:proofErr w:type="spellEnd"/>
            <w:r w:rsidRPr="00442952">
              <w:rPr>
                <w:sz w:val="28"/>
                <w:szCs w:val="28"/>
              </w:rPr>
              <w:t xml:space="preserve"> Юлия Валерьевна, заместитель директора по УВР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8(34394)92342, 89126226191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Телефон/факс образовательной организации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(343</w:t>
            </w:r>
            <w:r w:rsidRPr="00442952">
              <w:rPr>
                <w:sz w:val="28"/>
                <w:szCs w:val="28"/>
              </w:rPr>
              <w:t>94) 9-</w:t>
            </w:r>
            <w:r w:rsidR="008268E5">
              <w:rPr>
                <w:sz w:val="28"/>
                <w:szCs w:val="28"/>
              </w:rPr>
              <w:t>23</w:t>
            </w:r>
            <w:r w:rsidRPr="00442952">
              <w:rPr>
                <w:sz w:val="28"/>
                <w:szCs w:val="28"/>
              </w:rPr>
              <w:t>-42, факс (343 94) 5-34-06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Сайт образовательной организации в информационно-телекоммуникационной сети "Интернет"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http://kruf-school2.ucoz.ru/</w:t>
            </w:r>
          </w:p>
        </w:tc>
      </w:tr>
      <w:tr w:rsidR="00300487" w:rsidRPr="00442952" w:rsidTr="00A44A06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 xml:space="preserve">Электронный адрес образовательной </w:t>
            </w:r>
            <w:r w:rsidRPr="00442952">
              <w:rPr>
                <w:sz w:val="28"/>
                <w:szCs w:val="28"/>
              </w:rPr>
              <w:lastRenderedPageBreak/>
              <w:t>организации</w:t>
            </w:r>
          </w:p>
        </w:tc>
        <w:tc>
          <w:tcPr>
            <w:tcW w:w="9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42952">
              <w:rPr>
                <w:color w:val="000000"/>
                <w:sz w:val="28"/>
                <w:szCs w:val="28"/>
              </w:rPr>
              <w:lastRenderedPageBreak/>
              <w:t>523106@mail.ru</w:t>
            </w:r>
          </w:p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0487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487" w:rsidRPr="00442952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487" w:rsidRPr="00442952" w:rsidRDefault="00300487" w:rsidP="003004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2952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00487" w:rsidRPr="00442952" w:rsidRDefault="00300487" w:rsidP="003004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42952">
        <w:rPr>
          <w:rFonts w:ascii="Times New Roman" w:hAnsi="Times New Roman" w:cs="Times New Roman"/>
          <w:sz w:val="28"/>
          <w:szCs w:val="28"/>
        </w:rPr>
        <w:t>образовательной организации _____________________ (</w:t>
      </w:r>
      <w:proofErr w:type="spellStart"/>
      <w:r w:rsidRPr="00442952">
        <w:rPr>
          <w:rFonts w:ascii="Times New Roman" w:hAnsi="Times New Roman" w:cs="Times New Roman"/>
          <w:sz w:val="28"/>
          <w:szCs w:val="28"/>
        </w:rPr>
        <w:t>Иглина</w:t>
      </w:r>
      <w:proofErr w:type="spellEnd"/>
      <w:r w:rsidRPr="00442952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300487" w:rsidRDefault="00300487" w:rsidP="00300487">
      <w:pPr>
        <w:pStyle w:val="ConsPlusNonformat"/>
      </w:pPr>
      <w:r>
        <w:t xml:space="preserve">                                  (подпись)</w:t>
      </w: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442952" w:rsidRDefault="00300487" w:rsidP="003004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" w:name="Par164"/>
      <w:bookmarkEnd w:id="2"/>
      <w:r w:rsidRPr="00442952">
        <w:rPr>
          <w:sz w:val="28"/>
          <w:szCs w:val="28"/>
        </w:rPr>
        <w:t>2. КРАТКОЕ ОПИСАНИЕ ИННОВАЦИОННОГО ПРОЕКТА (ПРОГРАММЫ)</w:t>
      </w:r>
    </w:p>
    <w:p w:rsidR="00300487" w:rsidRPr="00442952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9299"/>
      </w:tblGrid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Наименование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0ABC" w:rsidRPr="00442952" w:rsidRDefault="00B20ABC" w:rsidP="00B20AB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20ABC">
              <w:rPr>
                <w:sz w:val="28"/>
                <w:szCs w:val="28"/>
              </w:rPr>
              <w:t>Проектно-образовательный кластер как ресурс создания инженерно- технической  среды образовательной организации</w:t>
            </w:r>
            <w:r>
              <w:rPr>
                <w:sz w:val="28"/>
                <w:szCs w:val="28"/>
              </w:rPr>
              <w:t xml:space="preserve"> – «С</w:t>
            </w:r>
            <w:r w:rsidRPr="00B20ABC">
              <w:rPr>
                <w:sz w:val="28"/>
                <w:szCs w:val="28"/>
              </w:rPr>
              <w:t>етевой инженерно-технической школы</w:t>
            </w:r>
            <w:r>
              <w:rPr>
                <w:sz w:val="28"/>
                <w:szCs w:val="28"/>
              </w:rPr>
              <w:t>»</w:t>
            </w:r>
            <w:r w:rsidRPr="00B20AB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Основная идея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4F81" w:rsidRPr="00442952" w:rsidRDefault="00121A09" w:rsidP="00BD4F81">
            <w:pPr>
              <w:ind w:firstLine="426"/>
              <w:rPr>
                <w:sz w:val="28"/>
                <w:szCs w:val="28"/>
              </w:rPr>
            </w:pPr>
            <w:r w:rsidRPr="00BD4F81">
              <w:rPr>
                <w:sz w:val="28"/>
                <w:szCs w:val="28"/>
              </w:rPr>
              <w:t>В основу проекта положена идея создания и функционирования взаимодополняющих от</w:t>
            </w:r>
            <w:r w:rsidR="00BD4F81" w:rsidRPr="00BD4F81">
              <w:rPr>
                <w:sz w:val="28"/>
                <w:szCs w:val="28"/>
              </w:rPr>
              <w:t>ношений между всеми участниками</w:t>
            </w:r>
            <w:r w:rsidRPr="00BD4F81">
              <w:rPr>
                <w:sz w:val="28"/>
                <w:szCs w:val="28"/>
              </w:rPr>
              <w:t xml:space="preserve"> проектно-образовательного кластера с целью формирования</w:t>
            </w:r>
            <w:r w:rsidR="00BD4F81" w:rsidRPr="00BD4F81">
              <w:rPr>
                <w:sz w:val="28"/>
                <w:szCs w:val="28"/>
              </w:rPr>
              <w:t xml:space="preserve"> инженерно-технической</w:t>
            </w:r>
            <w:r w:rsidR="00B74C35" w:rsidRPr="00BD4F81">
              <w:rPr>
                <w:sz w:val="28"/>
                <w:szCs w:val="28"/>
              </w:rPr>
              <w:t xml:space="preserve"> </w:t>
            </w:r>
            <w:r w:rsidR="00677C6A" w:rsidRPr="00BD4F81">
              <w:rPr>
                <w:sz w:val="28"/>
                <w:szCs w:val="28"/>
              </w:rPr>
              <w:t>среды</w:t>
            </w:r>
            <w:r w:rsidRPr="00BD4F81">
              <w:rPr>
                <w:sz w:val="28"/>
                <w:szCs w:val="28"/>
              </w:rPr>
              <w:t xml:space="preserve"> образовательной организации </w:t>
            </w:r>
            <w:r w:rsidR="00677C6A" w:rsidRPr="00BD4F81">
              <w:rPr>
                <w:sz w:val="28"/>
                <w:szCs w:val="28"/>
              </w:rPr>
              <w:t xml:space="preserve">в виде сетевой инженерно-технической школы. </w:t>
            </w:r>
          </w:p>
          <w:p w:rsidR="00300487" w:rsidRPr="00442952" w:rsidRDefault="00300487" w:rsidP="003103AB">
            <w:pPr>
              <w:pStyle w:val="a5"/>
              <w:spacing w:after="0" w:line="240" w:lineRule="auto"/>
              <w:ind w:left="1146"/>
              <w:jc w:val="both"/>
              <w:rPr>
                <w:sz w:val="28"/>
                <w:szCs w:val="28"/>
              </w:rPr>
            </w:pP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Современное состояние исследований и разработок по данному инновационному проекту (программе)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B32E9C" w:rsidRDefault="00300487" w:rsidP="003103AB">
            <w:pPr>
              <w:rPr>
                <w:sz w:val="28"/>
                <w:szCs w:val="28"/>
              </w:rPr>
            </w:pPr>
            <w:r w:rsidRPr="00B32E9C">
              <w:rPr>
                <w:sz w:val="28"/>
                <w:szCs w:val="28"/>
              </w:rPr>
              <w:t xml:space="preserve">Проект является преемственным с комплексной программой </w:t>
            </w:r>
            <w:r w:rsidRPr="008F74B0">
              <w:rPr>
                <w:sz w:val="28"/>
                <w:szCs w:val="28"/>
              </w:rPr>
              <w:t>«</w:t>
            </w:r>
            <w:hyperlink r:id="rId6" w:tooltip="Уральская инженерная школа" w:history="1">
              <w:r w:rsidRPr="008F74B0">
                <w:rPr>
                  <w:rStyle w:val="a6"/>
                  <w:sz w:val="28"/>
                  <w:szCs w:val="28"/>
                </w:rPr>
                <w:t>Уральская инженерная школа</w:t>
              </w:r>
            </w:hyperlink>
            <w:r w:rsidRPr="008F74B0">
              <w:rPr>
                <w:sz w:val="28"/>
                <w:szCs w:val="28"/>
              </w:rPr>
              <w:t>»,</w:t>
            </w:r>
            <w:r w:rsidRPr="00B32E9C">
              <w:rPr>
                <w:sz w:val="28"/>
                <w:szCs w:val="28"/>
              </w:rPr>
              <w:t xml:space="preserve"> утвержденной Указом Губернатора Свердловской области от 6 октября 2014</w:t>
            </w:r>
            <w:r w:rsidR="00863366">
              <w:rPr>
                <w:sz w:val="28"/>
                <w:szCs w:val="28"/>
              </w:rPr>
              <w:t xml:space="preserve"> </w:t>
            </w:r>
            <w:r w:rsidRPr="00B32E9C">
              <w:rPr>
                <w:sz w:val="28"/>
                <w:szCs w:val="28"/>
              </w:rPr>
              <w:t>г. № 453-УГ.</w:t>
            </w:r>
          </w:p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Обоснование значимости реализации инновационного проекта (программы) для развития системы образования в Свердловской области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6F495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Данн</w:t>
            </w:r>
            <w:r w:rsidR="00BD4F81">
              <w:rPr>
                <w:sz w:val="28"/>
                <w:szCs w:val="28"/>
              </w:rPr>
              <w:t>ый проект</w:t>
            </w:r>
            <w:r w:rsidR="008268E5">
              <w:rPr>
                <w:sz w:val="28"/>
                <w:szCs w:val="28"/>
              </w:rPr>
              <w:t xml:space="preserve"> направлен</w:t>
            </w:r>
            <w:r w:rsidR="00677C6A">
              <w:rPr>
                <w:sz w:val="28"/>
                <w:szCs w:val="28"/>
              </w:rPr>
              <w:t xml:space="preserve"> </w:t>
            </w:r>
            <w:r w:rsidR="007363D9">
              <w:rPr>
                <w:sz w:val="28"/>
                <w:szCs w:val="28"/>
              </w:rPr>
              <w:t xml:space="preserve">на пробуждение </w:t>
            </w:r>
            <w:r w:rsidR="00840E19">
              <w:rPr>
                <w:sz w:val="28"/>
                <w:szCs w:val="28"/>
              </w:rPr>
              <w:t xml:space="preserve">в </w:t>
            </w:r>
            <w:proofErr w:type="gramStart"/>
            <w:r w:rsidR="007363D9">
              <w:rPr>
                <w:sz w:val="28"/>
                <w:szCs w:val="28"/>
              </w:rPr>
              <w:t>обучающихся</w:t>
            </w:r>
            <w:proofErr w:type="gramEnd"/>
            <w:r w:rsidR="007363D9">
              <w:rPr>
                <w:sz w:val="28"/>
                <w:szCs w:val="28"/>
              </w:rPr>
              <w:t xml:space="preserve"> интереса к техническому образованию,  инженерным дисциплинам, математике и предметам естественно - научного цикла. </w:t>
            </w:r>
            <w:r w:rsidRPr="006F4957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сетевой</w:t>
            </w:r>
            <w:r w:rsidR="00BD4F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инженерно-технической  школы  </w:t>
            </w:r>
            <w:r w:rsidRPr="006F4957">
              <w:rPr>
                <w:sz w:val="28"/>
                <w:szCs w:val="28"/>
              </w:rPr>
              <w:t xml:space="preserve">весьма актуально  в  условиях  стремительного  </w:t>
            </w:r>
            <w:r w:rsidRPr="006F4957">
              <w:rPr>
                <w:sz w:val="28"/>
                <w:szCs w:val="28"/>
              </w:rPr>
              <w:lastRenderedPageBreak/>
              <w:t>развития  науки,  техники  и производственных технологий.  Инженерное образование сегодня формирует экономический  потенциал  страны,</w:t>
            </w:r>
            <w:r>
              <w:rPr>
                <w:sz w:val="28"/>
                <w:szCs w:val="28"/>
              </w:rPr>
              <w:t xml:space="preserve"> Свердловской области, </w:t>
            </w:r>
            <w:r w:rsidRPr="006F4957">
              <w:rPr>
                <w:sz w:val="28"/>
                <w:szCs w:val="28"/>
              </w:rPr>
              <w:t xml:space="preserve">  именно  с  повышением  качества последнего  связаны надежды  на  выход России </w:t>
            </w:r>
            <w:proofErr w:type="gramStart"/>
            <w:r w:rsidRPr="006F4957">
              <w:rPr>
                <w:sz w:val="28"/>
                <w:szCs w:val="28"/>
              </w:rPr>
              <w:t>из</w:t>
            </w:r>
            <w:proofErr w:type="gramEnd"/>
            <w:r w:rsidRPr="006F4957">
              <w:rPr>
                <w:sz w:val="28"/>
                <w:szCs w:val="28"/>
              </w:rPr>
              <w:t xml:space="preserve"> социально-экономического </w:t>
            </w:r>
          </w:p>
          <w:p w:rsidR="00300487" w:rsidRPr="006F495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6F4957">
              <w:rPr>
                <w:sz w:val="28"/>
                <w:szCs w:val="28"/>
              </w:rPr>
              <w:t>кризиса.</w:t>
            </w:r>
          </w:p>
          <w:p w:rsidR="00300487" w:rsidRPr="00442952" w:rsidRDefault="00300487" w:rsidP="008268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4957">
              <w:rPr>
                <w:sz w:val="28"/>
                <w:szCs w:val="28"/>
              </w:rPr>
              <w:t>Современные  требования  к  инженерному  образованию  предполагают</w:t>
            </w:r>
            <w:r w:rsidR="00BD4F81">
              <w:rPr>
                <w:sz w:val="28"/>
                <w:szCs w:val="28"/>
              </w:rPr>
              <w:t xml:space="preserve"> </w:t>
            </w:r>
            <w:r w:rsidRPr="006F4957">
              <w:rPr>
                <w:sz w:val="28"/>
                <w:szCs w:val="28"/>
              </w:rPr>
              <w:t>подготовку  профессионал</w:t>
            </w:r>
            <w:r>
              <w:rPr>
                <w:sz w:val="28"/>
                <w:szCs w:val="28"/>
              </w:rPr>
              <w:t xml:space="preserve">ов,  способных  к  комплексной </w:t>
            </w:r>
            <w:r w:rsidRPr="006F4957">
              <w:rPr>
                <w:sz w:val="28"/>
                <w:szCs w:val="28"/>
              </w:rPr>
              <w:t xml:space="preserve">исследовательской, </w:t>
            </w:r>
            <w:r w:rsidR="008268E5">
              <w:rPr>
                <w:sz w:val="28"/>
                <w:szCs w:val="28"/>
              </w:rPr>
              <w:t>п</w:t>
            </w:r>
            <w:r w:rsidRPr="006F4957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ектной и  предпринимательской </w:t>
            </w:r>
            <w:r w:rsidRPr="006F4957">
              <w:rPr>
                <w:sz w:val="28"/>
                <w:szCs w:val="28"/>
              </w:rPr>
              <w:t>деятельности,  направленной  на</w:t>
            </w:r>
            <w:r w:rsidR="008268E5">
              <w:rPr>
                <w:sz w:val="28"/>
                <w:szCs w:val="28"/>
              </w:rPr>
              <w:t xml:space="preserve"> </w:t>
            </w:r>
            <w:r w:rsidRPr="006F4957">
              <w:rPr>
                <w:sz w:val="28"/>
                <w:szCs w:val="28"/>
              </w:rPr>
              <w:t xml:space="preserve">разработку  и  производство  конкурентоспособной  научно-технической </w:t>
            </w:r>
            <w:proofErr w:type="gramStart"/>
            <w:r w:rsidRPr="006F4957">
              <w:rPr>
                <w:sz w:val="28"/>
                <w:szCs w:val="28"/>
              </w:rPr>
              <w:t>продукции</w:t>
            </w:r>
            <w:proofErr w:type="gramEnd"/>
            <w:r w:rsidRPr="006F4957">
              <w:rPr>
                <w:sz w:val="28"/>
                <w:szCs w:val="28"/>
              </w:rPr>
              <w:t xml:space="preserve"> и быстрые позитив</w:t>
            </w:r>
            <w:r>
              <w:rPr>
                <w:sz w:val="28"/>
                <w:szCs w:val="28"/>
              </w:rPr>
              <w:t>ные изменения в экономике Свердловской области</w:t>
            </w:r>
            <w:r w:rsidRPr="006F4957">
              <w:rPr>
                <w:sz w:val="28"/>
                <w:szCs w:val="28"/>
              </w:rPr>
              <w:t>.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lastRenderedPageBreak/>
              <w:t>Цели и задачи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проекта: </w:t>
            </w:r>
            <w:r w:rsidRPr="009E7F56">
              <w:rPr>
                <w:sz w:val="28"/>
                <w:szCs w:val="28"/>
              </w:rPr>
              <w:t>формирование технологической культуры</w:t>
            </w:r>
          </w:p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proofErr w:type="gramStart"/>
            <w:r w:rsidRPr="009E7F56">
              <w:rPr>
                <w:sz w:val="28"/>
                <w:szCs w:val="28"/>
              </w:rPr>
              <w:t>обучающихся</w:t>
            </w:r>
            <w:proofErr w:type="gramEnd"/>
            <w:r w:rsidRPr="009E7F56">
              <w:rPr>
                <w:sz w:val="28"/>
                <w:szCs w:val="28"/>
              </w:rPr>
              <w:t xml:space="preserve">,  получение  качественного  образования,  соответствующего </w:t>
            </w:r>
          </w:p>
          <w:p w:rsidR="00300487" w:rsidRDefault="00300487" w:rsidP="003103AB">
            <w:pPr>
              <w:ind w:firstLine="0"/>
              <w:rPr>
                <w:sz w:val="28"/>
                <w:szCs w:val="28"/>
              </w:rPr>
            </w:pPr>
            <w:r w:rsidRPr="009E7F56">
              <w:rPr>
                <w:sz w:val="28"/>
                <w:szCs w:val="28"/>
              </w:rPr>
              <w:t>практическим  задачам  инновационного  развития  современных  естественно-математических  наук,  промышленного  производства,  являющихся  основой профильного и далее профессионального образования.</w:t>
            </w:r>
          </w:p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r w:rsidRPr="009E7F56">
              <w:rPr>
                <w:b/>
                <w:sz w:val="28"/>
                <w:szCs w:val="28"/>
              </w:rPr>
              <w:t xml:space="preserve">Главная  задача  </w:t>
            </w:r>
            <w:r>
              <w:rPr>
                <w:b/>
                <w:sz w:val="28"/>
                <w:szCs w:val="28"/>
              </w:rPr>
              <w:t>С</w:t>
            </w:r>
            <w:r w:rsidRPr="009E7F56">
              <w:rPr>
                <w:b/>
                <w:sz w:val="28"/>
                <w:szCs w:val="28"/>
              </w:rPr>
              <w:t>ИТШ</w:t>
            </w:r>
            <w:r w:rsidR="00B20ABC">
              <w:rPr>
                <w:b/>
                <w:sz w:val="28"/>
                <w:szCs w:val="28"/>
              </w:rPr>
              <w:t xml:space="preserve"> </w:t>
            </w:r>
            <w:r w:rsidR="008268E5">
              <w:rPr>
                <w:b/>
                <w:sz w:val="28"/>
                <w:szCs w:val="28"/>
              </w:rPr>
              <w:t>(Сетевой инженерно- технической школы)</w:t>
            </w:r>
            <w:r w:rsidRPr="009E7F56">
              <w:rPr>
                <w:b/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 xml:space="preserve"> –  повышение  престижности  инженерных</w:t>
            </w:r>
            <w:r w:rsidR="00B20ABC">
              <w:rPr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>специальностей  и  обеспечение  условий  осознанного  выбора  выпускниками школ профессиональной деятельности.</w:t>
            </w:r>
          </w:p>
          <w:p w:rsidR="00300487" w:rsidRDefault="00300487" w:rsidP="003103AB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5C7917">
              <w:rPr>
                <w:b/>
                <w:sz w:val="28"/>
                <w:szCs w:val="28"/>
              </w:rPr>
              <w:t>адачи проекта</w:t>
            </w:r>
            <w:r>
              <w:rPr>
                <w:b/>
                <w:sz w:val="28"/>
                <w:szCs w:val="28"/>
              </w:rPr>
              <w:t>:</w:t>
            </w:r>
          </w:p>
          <w:p w:rsidR="00300487" w:rsidRPr="001D4AD4" w:rsidRDefault="00300487" w:rsidP="003103AB">
            <w:pPr>
              <w:ind w:firstLine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363D9" w:rsidRPr="001D4AD4">
              <w:rPr>
                <w:color w:val="FF0000"/>
                <w:sz w:val="28"/>
                <w:szCs w:val="28"/>
              </w:rPr>
              <w:t xml:space="preserve"> </w:t>
            </w:r>
            <w:r w:rsidR="007363D9">
              <w:rPr>
                <w:sz w:val="28"/>
                <w:szCs w:val="28"/>
              </w:rPr>
              <w:t>С</w:t>
            </w:r>
            <w:r w:rsidR="007363D9" w:rsidRPr="007363D9">
              <w:rPr>
                <w:sz w:val="28"/>
                <w:szCs w:val="28"/>
              </w:rPr>
              <w:t xml:space="preserve">тановление исследовательского и теоретического мышления </w:t>
            </w:r>
            <w:r w:rsidR="007363D9">
              <w:rPr>
                <w:sz w:val="28"/>
                <w:szCs w:val="28"/>
              </w:rPr>
              <w:t xml:space="preserve"> </w:t>
            </w:r>
            <w:proofErr w:type="gramStart"/>
            <w:r w:rsidR="007363D9">
              <w:rPr>
                <w:sz w:val="28"/>
                <w:szCs w:val="28"/>
              </w:rPr>
              <w:t>обучающихся</w:t>
            </w:r>
            <w:proofErr w:type="gramEnd"/>
            <w:r w:rsidR="007363D9">
              <w:rPr>
                <w:sz w:val="28"/>
                <w:szCs w:val="28"/>
              </w:rPr>
              <w:t xml:space="preserve"> </w:t>
            </w:r>
            <w:r w:rsidR="007363D9" w:rsidRPr="007363D9">
              <w:rPr>
                <w:sz w:val="28"/>
                <w:szCs w:val="28"/>
              </w:rPr>
              <w:t>как основы инженерного мышления</w:t>
            </w:r>
            <w:r w:rsidR="007363D9">
              <w:rPr>
                <w:sz w:val="28"/>
                <w:szCs w:val="28"/>
              </w:rPr>
              <w:t>.</w:t>
            </w:r>
          </w:p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2.Организация</w:t>
            </w:r>
            <w:r w:rsidRPr="009E7F56">
              <w:rPr>
                <w:sz w:val="28"/>
                <w:szCs w:val="28"/>
              </w:rPr>
              <w:t xml:space="preserve">  целенаправленной  </w:t>
            </w:r>
            <w:proofErr w:type="spellStart"/>
            <w:r w:rsidRPr="009E7F56">
              <w:rPr>
                <w:sz w:val="28"/>
                <w:szCs w:val="28"/>
              </w:rPr>
              <w:t>профориентационной</w:t>
            </w:r>
            <w:proofErr w:type="spellEnd"/>
            <w:r w:rsidRPr="009E7F56">
              <w:rPr>
                <w:sz w:val="28"/>
                <w:szCs w:val="28"/>
              </w:rPr>
              <w:t xml:space="preserve">  работы  </w:t>
            </w:r>
            <w:proofErr w:type="gramStart"/>
            <w:r w:rsidRPr="009E7F56">
              <w:rPr>
                <w:sz w:val="28"/>
                <w:szCs w:val="28"/>
              </w:rPr>
              <w:t>с</w:t>
            </w:r>
            <w:proofErr w:type="gramEnd"/>
          </w:p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r w:rsidRPr="009E7F56">
              <w:rPr>
                <w:sz w:val="28"/>
                <w:szCs w:val="28"/>
              </w:rPr>
              <w:t>последующим  осознанным  выбором  выпускником</w:t>
            </w:r>
          </w:p>
          <w:p w:rsidR="00300487" w:rsidRPr="009E7F56" w:rsidRDefault="00300487" w:rsidP="003103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профессиональной траектории.</w:t>
            </w:r>
          </w:p>
          <w:p w:rsidR="00300487" w:rsidRPr="00442952" w:rsidRDefault="00300487" w:rsidP="003103A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3.Приобщение</w:t>
            </w:r>
            <w:r w:rsidRPr="009E7F56">
              <w:rPr>
                <w:sz w:val="28"/>
                <w:szCs w:val="28"/>
              </w:rPr>
              <w:t xml:space="preserve">  к  инновационным  проектам,  дающим</w:t>
            </w:r>
            <w:r w:rsidR="00BD4F81">
              <w:rPr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>обучающимся  первые  профессиональные  навыки  работы  на</w:t>
            </w:r>
            <w:r w:rsidR="00BD4F81">
              <w:rPr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>современном  технологическом  оборудовании  и  позволяющим</w:t>
            </w:r>
            <w:r w:rsidR="00BD4F81">
              <w:rPr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>вести  проектную  деятельность  с  полным    технологическим</w:t>
            </w:r>
            <w:r w:rsidR="00BD4F81">
              <w:rPr>
                <w:sz w:val="28"/>
                <w:szCs w:val="28"/>
              </w:rPr>
              <w:t xml:space="preserve"> </w:t>
            </w:r>
            <w:r w:rsidRPr="009E7F56">
              <w:rPr>
                <w:sz w:val="28"/>
                <w:szCs w:val="28"/>
              </w:rPr>
              <w:t>циклом: от идеи к проекту, модели и выпуску изделия.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lastRenderedPageBreak/>
              <w:t>Сроки реализации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2015 года - декабрь 2018 года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Объем и источники финансирования реализации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97B" w:rsidRDefault="008268E5" w:rsidP="008268E5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1.Субвенции (областной бюджет) -1, 5 млн. рублей</w:t>
            </w:r>
          </w:p>
          <w:p w:rsidR="008268E5" w:rsidRDefault="008268E5" w:rsidP="008268E5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2.Целевая субвенция из областного бюджета- 1,43 млн. рублей</w:t>
            </w:r>
          </w:p>
          <w:p w:rsidR="008268E5" w:rsidRDefault="008268E5" w:rsidP="008268E5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Целевая субвенция из местного бюджета- 0,075 млн. рублей</w:t>
            </w:r>
          </w:p>
          <w:p w:rsidR="008268E5" w:rsidRPr="00442952" w:rsidRDefault="008268E5" w:rsidP="008268E5">
            <w:pPr>
              <w:widowControl w:val="0"/>
              <w:autoSpaceDE w:val="0"/>
              <w:autoSpaceDN w:val="0"/>
              <w:adjustRightInd w:val="0"/>
              <w:ind w:firstLine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4.Средства от приносящей доход деятельности – 1,5 млн. рублей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Основные результаты реализации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647C77">
              <w:rPr>
                <w:sz w:val="28"/>
                <w:szCs w:val="28"/>
              </w:rPr>
              <w:t>Ожидаемыми  позитивными  резул</w:t>
            </w:r>
            <w:r>
              <w:rPr>
                <w:sz w:val="28"/>
                <w:szCs w:val="28"/>
              </w:rPr>
              <w:t>ьтатами  реализации  проекта</w:t>
            </w:r>
            <w:r w:rsidRPr="00647C77">
              <w:rPr>
                <w:sz w:val="28"/>
                <w:szCs w:val="28"/>
              </w:rPr>
              <w:t xml:space="preserve"> являются: </w:t>
            </w:r>
          </w:p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7C77">
              <w:rPr>
                <w:sz w:val="28"/>
                <w:szCs w:val="28"/>
              </w:rPr>
              <w:t xml:space="preserve">Формирование  личности  выпускника,  социально  ориентированного, мотивированного  к  сознательному  выбору  и  продолжению  трудовой </w:t>
            </w:r>
          </w:p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647C77">
              <w:rPr>
                <w:sz w:val="28"/>
                <w:szCs w:val="28"/>
              </w:rPr>
              <w:t>деятельнос</w:t>
            </w:r>
            <w:r>
              <w:rPr>
                <w:sz w:val="28"/>
                <w:szCs w:val="28"/>
              </w:rPr>
              <w:t>ти по инженерным специальностям.</w:t>
            </w:r>
          </w:p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7C77">
              <w:rPr>
                <w:sz w:val="28"/>
                <w:szCs w:val="28"/>
              </w:rPr>
              <w:t>Создание  системы  непрерывного инженерного образования  «школа  –</w:t>
            </w:r>
          </w:p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 - предприятие».</w:t>
            </w:r>
          </w:p>
          <w:p w:rsidR="00300487" w:rsidRPr="00647C7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47C77">
              <w:rPr>
                <w:sz w:val="28"/>
                <w:szCs w:val="28"/>
              </w:rPr>
              <w:t>Определение  содержания  образования  в  части  основных  способов познавательной  деятельности,  специфичных  для  инженерно-техни</w:t>
            </w:r>
            <w:r>
              <w:rPr>
                <w:sz w:val="28"/>
                <w:szCs w:val="28"/>
              </w:rPr>
              <w:t>ческого образования обучающихся.</w:t>
            </w:r>
          </w:p>
          <w:p w:rsidR="00300487" w:rsidRPr="00442952" w:rsidRDefault="007363D9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особой инженерно – технической среды в образовательной организации.</w:t>
            </w: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t>Предложения по распространению и внедрению результатов инновационного проекта (программы)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2145F1" w:rsidRDefault="00300487" w:rsidP="007F0CD2">
            <w:pPr>
              <w:rPr>
                <w:sz w:val="28"/>
                <w:szCs w:val="28"/>
              </w:rPr>
            </w:pPr>
            <w:r w:rsidRPr="002145F1">
              <w:rPr>
                <w:sz w:val="28"/>
                <w:szCs w:val="28"/>
              </w:rPr>
              <w:t xml:space="preserve">Разработка и реализация программ поддержки кластерных инициатив в регионе, в том числе </w:t>
            </w:r>
            <w:r w:rsidR="007A697B" w:rsidRPr="007F0CD2">
              <w:rPr>
                <w:color w:val="000000" w:themeColor="text1"/>
                <w:sz w:val="28"/>
                <w:szCs w:val="28"/>
              </w:rPr>
              <w:t>нормативно-правовое, информационно-методическое, организационное сопровождени</w:t>
            </w:r>
            <w:r w:rsidR="007F0CD2" w:rsidRPr="007F0CD2">
              <w:rPr>
                <w:color w:val="000000" w:themeColor="text1"/>
                <w:sz w:val="28"/>
                <w:szCs w:val="28"/>
              </w:rPr>
              <w:t>е.</w:t>
            </w:r>
          </w:p>
          <w:p w:rsidR="00300487" w:rsidRPr="00442952" w:rsidRDefault="00300487" w:rsidP="00F165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0487" w:rsidRPr="00442952" w:rsidTr="003103AB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952">
              <w:rPr>
                <w:sz w:val="28"/>
                <w:szCs w:val="28"/>
              </w:rPr>
              <w:lastRenderedPageBreak/>
              <w:t>Реквизиты документов, подтверждающих прохождение образовательной организацией предварительной экспертизы (при наличии)</w:t>
            </w:r>
          </w:p>
        </w:tc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487" w:rsidRPr="00442952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00487" w:rsidRPr="00442952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00487" w:rsidRPr="0044295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645510" w:rsidRDefault="00300487" w:rsidP="003004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" w:name="Par187"/>
      <w:bookmarkEnd w:id="3"/>
      <w:r w:rsidRPr="00645510">
        <w:rPr>
          <w:b/>
          <w:sz w:val="28"/>
          <w:szCs w:val="28"/>
        </w:rPr>
        <w:t>3. ПРОГРАММА РЕАЛИЗАЦИИ ИННОВАЦИОННОГО ПРОЕКТА (ПРОГРАММЫ)</w:t>
      </w: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645510" w:rsidRDefault="00300487" w:rsidP="0030048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8"/>
          <w:szCs w:val="28"/>
        </w:rPr>
      </w:pPr>
      <w:r w:rsidRPr="00645510">
        <w:rPr>
          <w:b/>
          <w:sz w:val="28"/>
          <w:szCs w:val="28"/>
        </w:rPr>
        <w:t>Исходные теоретические положения.</w:t>
      </w:r>
    </w:p>
    <w:p w:rsidR="00300487" w:rsidRPr="00400359" w:rsidRDefault="00300487" w:rsidP="00300487">
      <w:pPr>
        <w:ind w:left="540" w:firstLine="0"/>
        <w:jc w:val="right"/>
        <w:rPr>
          <w:sz w:val="28"/>
          <w:szCs w:val="28"/>
        </w:rPr>
      </w:pPr>
      <w:r w:rsidRPr="00400359">
        <w:rPr>
          <w:sz w:val="28"/>
          <w:szCs w:val="28"/>
        </w:rPr>
        <w:t xml:space="preserve"> «Нам нужно возродить инженерные школы </w:t>
      </w:r>
    </w:p>
    <w:p w:rsidR="00300487" w:rsidRPr="00400359" w:rsidRDefault="00300487" w:rsidP="00300487">
      <w:pPr>
        <w:ind w:left="540" w:firstLine="0"/>
        <w:jc w:val="right"/>
        <w:rPr>
          <w:sz w:val="28"/>
          <w:szCs w:val="28"/>
        </w:rPr>
      </w:pPr>
      <w:r w:rsidRPr="00400359">
        <w:rPr>
          <w:sz w:val="28"/>
          <w:szCs w:val="28"/>
        </w:rPr>
        <w:t xml:space="preserve">и подготовку рабочих кадров. </w:t>
      </w:r>
    </w:p>
    <w:p w:rsidR="00300487" w:rsidRPr="00400359" w:rsidRDefault="00300487" w:rsidP="00300487">
      <w:pPr>
        <w:ind w:left="540" w:firstLine="0"/>
        <w:jc w:val="right"/>
        <w:rPr>
          <w:sz w:val="28"/>
          <w:szCs w:val="28"/>
        </w:rPr>
      </w:pPr>
      <w:r w:rsidRPr="00400359">
        <w:rPr>
          <w:sz w:val="28"/>
          <w:szCs w:val="28"/>
        </w:rPr>
        <w:t>Вообще на человека труда нужно</w:t>
      </w:r>
    </w:p>
    <w:p w:rsidR="00300487" w:rsidRPr="00400359" w:rsidRDefault="00300487" w:rsidP="00300487">
      <w:pPr>
        <w:ind w:left="540" w:firstLine="0"/>
        <w:jc w:val="right"/>
        <w:rPr>
          <w:sz w:val="28"/>
          <w:szCs w:val="28"/>
        </w:rPr>
      </w:pPr>
      <w:r w:rsidRPr="00400359">
        <w:rPr>
          <w:sz w:val="28"/>
          <w:szCs w:val="28"/>
        </w:rPr>
        <w:t>больше обращать внимание»</w:t>
      </w:r>
    </w:p>
    <w:p w:rsidR="00300487" w:rsidRPr="000C186D" w:rsidRDefault="00300487" w:rsidP="00300487">
      <w:pPr>
        <w:ind w:left="540" w:firstLine="0"/>
        <w:jc w:val="right"/>
        <w:rPr>
          <w:b/>
          <w:sz w:val="28"/>
          <w:szCs w:val="28"/>
        </w:rPr>
      </w:pPr>
      <w:r w:rsidRPr="000C186D">
        <w:rPr>
          <w:b/>
          <w:sz w:val="28"/>
          <w:szCs w:val="28"/>
        </w:rPr>
        <w:t xml:space="preserve">В.В. Путин, из послания </w:t>
      </w:r>
    </w:p>
    <w:p w:rsidR="00300487" w:rsidRDefault="00300487" w:rsidP="00300487">
      <w:pPr>
        <w:ind w:left="540" w:firstLine="0"/>
        <w:jc w:val="right"/>
        <w:rPr>
          <w:b/>
          <w:sz w:val="28"/>
          <w:szCs w:val="28"/>
        </w:rPr>
      </w:pPr>
      <w:r w:rsidRPr="000C186D">
        <w:rPr>
          <w:b/>
          <w:sz w:val="28"/>
          <w:szCs w:val="28"/>
        </w:rPr>
        <w:t>Федеральному Собранию РФ, 2012 г.</w:t>
      </w:r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Необходима организация </w:t>
      </w:r>
      <w:proofErr w:type="gramStart"/>
      <w:r w:rsidRPr="003C7620">
        <w:rPr>
          <w:sz w:val="28"/>
          <w:szCs w:val="28"/>
        </w:rPr>
        <w:t>сетевого</w:t>
      </w:r>
      <w:proofErr w:type="gramEnd"/>
      <w:r w:rsidRPr="003C7620">
        <w:rPr>
          <w:sz w:val="28"/>
          <w:szCs w:val="28"/>
        </w:rPr>
        <w:t xml:space="preserve"> </w:t>
      </w:r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>взаимодействия общеобразовательных организаций</w:t>
      </w:r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 по использованию </w:t>
      </w:r>
      <w:proofErr w:type="gramStart"/>
      <w:r w:rsidRPr="003C7620">
        <w:rPr>
          <w:sz w:val="28"/>
          <w:szCs w:val="28"/>
        </w:rPr>
        <w:t>специализированных</w:t>
      </w:r>
      <w:proofErr w:type="gramEnd"/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 учебных кабинетов </w:t>
      </w:r>
      <w:proofErr w:type="spellStart"/>
      <w:proofErr w:type="gramStart"/>
      <w:r w:rsidRPr="003C7620">
        <w:rPr>
          <w:sz w:val="28"/>
          <w:szCs w:val="28"/>
        </w:rPr>
        <w:t>естественно-научного</w:t>
      </w:r>
      <w:proofErr w:type="spellEnd"/>
      <w:proofErr w:type="gramEnd"/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 цикла в рамках внеурочной деятельности</w:t>
      </w:r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 по ФГОС и через систему</w:t>
      </w:r>
    </w:p>
    <w:p w:rsidR="003C7620" w:rsidRDefault="003C7620" w:rsidP="003C7620">
      <w:pPr>
        <w:ind w:left="540" w:firstLine="0"/>
        <w:jc w:val="right"/>
        <w:rPr>
          <w:sz w:val="28"/>
          <w:szCs w:val="28"/>
        </w:rPr>
      </w:pPr>
      <w:r w:rsidRPr="003C7620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.</w:t>
      </w:r>
    </w:p>
    <w:p w:rsidR="003C7620" w:rsidRDefault="003C7620" w:rsidP="003C7620">
      <w:pPr>
        <w:ind w:left="54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Е.В.</w:t>
      </w:r>
      <w:r w:rsidR="007E3E04">
        <w:rPr>
          <w:b/>
          <w:sz w:val="28"/>
          <w:szCs w:val="28"/>
        </w:rPr>
        <w:t xml:space="preserve"> </w:t>
      </w:r>
      <w:proofErr w:type="spellStart"/>
      <w:r w:rsidR="007E3E04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уйвашев</w:t>
      </w:r>
      <w:proofErr w:type="spellEnd"/>
      <w:r>
        <w:rPr>
          <w:b/>
          <w:sz w:val="28"/>
          <w:szCs w:val="28"/>
        </w:rPr>
        <w:t xml:space="preserve">, из доклада </w:t>
      </w:r>
    </w:p>
    <w:p w:rsidR="003C7620" w:rsidRDefault="003C7620" w:rsidP="003C7620">
      <w:pPr>
        <w:ind w:left="54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«Комплексная программа</w:t>
      </w:r>
    </w:p>
    <w:p w:rsidR="003C7620" w:rsidRDefault="003C7620" w:rsidP="003C7620">
      <w:pPr>
        <w:ind w:left="54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«Уральская инженерная школа», 2014 г.</w:t>
      </w:r>
    </w:p>
    <w:p w:rsidR="003C7620" w:rsidRPr="003C7620" w:rsidRDefault="003C7620" w:rsidP="003C7620">
      <w:pPr>
        <w:ind w:left="540" w:firstLine="0"/>
        <w:jc w:val="right"/>
        <w:rPr>
          <w:b/>
          <w:sz w:val="28"/>
          <w:szCs w:val="28"/>
        </w:rPr>
      </w:pPr>
    </w:p>
    <w:p w:rsidR="00F1650A" w:rsidRDefault="001B721D" w:rsidP="00BB78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721D">
        <w:rPr>
          <w:sz w:val="28"/>
          <w:szCs w:val="28"/>
        </w:rPr>
        <w:t>Промышленность Свердловской области оказывает определяющее воздействие на социально-экономическое состояние региона. Свердловская область относится к числу десяти основных регионов с высокой концентрацией производства.</w:t>
      </w:r>
    </w:p>
    <w:p w:rsidR="00F1650A" w:rsidRDefault="00F1650A" w:rsidP="00BB78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21D" w:rsidRPr="001B721D">
        <w:rPr>
          <w:sz w:val="28"/>
          <w:szCs w:val="28"/>
        </w:rPr>
        <w:t>Промышленность региона представляет собой крупный многоотраслев</w:t>
      </w:r>
      <w:r w:rsidR="001B721D">
        <w:rPr>
          <w:sz w:val="28"/>
          <w:szCs w:val="28"/>
        </w:rPr>
        <w:t xml:space="preserve">ой </w:t>
      </w:r>
      <w:r w:rsidR="001B721D" w:rsidRPr="001B721D">
        <w:rPr>
          <w:sz w:val="28"/>
          <w:szCs w:val="28"/>
        </w:rPr>
        <w:t>комплекс</w:t>
      </w:r>
      <w:r w:rsidR="00BB78C6">
        <w:rPr>
          <w:sz w:val="28"/>
          <w:szCs w:val="28"/>
        </w:rPr>
        <w:t xml:space="preserve">. </w:t>
      </w:r>
      <w:r w:rsidR="001B721D" w:rsidRPr="001B721D">
        <w:rPr>
          <w:sz w:val="28"/>
          <w:szCs w:val="28"/>
        </w:rPr>
        <w:t>Обеспеченность предприятий промышленного комплекса достаточным количеством высококвалифицированных инженерных кадров является залогом и непременным условием стабильного развития реального сектора в регионе.</w:t>
      </w:r>
    </w:p>
    <w:p w:rsidR="001B721D" w:rsidRDefault="00F1650A" w:rsidP="00BB78C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721D" w:rsidRPr="001B721D">
        <w:rPr>
          <w:sz w:val="28"/>
          <w:szCs w:val="28"/>
        </w:rPr>
        <w:t>На данный момент в промышленном секторе Свердловской области имеется дефицит квалифицированных инженерных кадров по ряду специал</w:t>
      </w:r>
      <w:r w:rsidR="00BB78C6">
        <w:rPr>
          <w:sz w:val="28"/>
          <w:szCs w:val="28"/>
        </w:rPr>
        <w:t xml:space="preserve">ьностей. </w:t>
      </w:r>
      <w:r w:rsidR="001B721D" w:rsidRPr="001B721D">
        <w:rPr>
          <w:sz w:val="28"/>
          <w:szCs w:val="28"/>
        </w:rPr>
        <w:t>Указанный дефицит приобрел затяжной характер вследствие сложности процесса инвестирования в человеческий капитал.</w:t>
      </w:r>
      <w:r>
        <w:rPr>
          <w:sz w:val="28"/>
          <w:szCs w:val="28"/>
        </w:rPr>
        <w:t xml:space="preserve"> </w:t>
      </w:r>
      <w:r w:rsidR="001B721D" w:rsidRPr="001B721D">
        <w:rPr>
          <w:sz w:val="28"/>
          <w:szCs w:val="28"/>
        </w:rPr>
        <w:br/>
        <w:t>Проблема усугубляется сформировавшимся разрывом между квалификационными требованиями работодателей и образовательными стандартами, возросла диспропорция между спросом и предложением квалифицированных инженерных кадров на рынке труда.</w:t>
      </w:r>
      <w:r w:rsidR="001B721D" w:rsidRPr="001B721D">
        <w:rPr>
          <w:sz w:val="28"/>
          <w:szCs w:val="28"/>
        </w:rPr>
        <w:br/>
        <w:t>Необходим комплекс мероприятий по повышению мотивации обучающихся к изучению предметов естественно</w:t>
      </w:r>
      <w:r w:rsidR="00BB78C6">
        <w:rPr>
          <w:sz w:val="28"/>
          <w:szCs w:val="28"/>
        </w:rPr>
        <w:t xml:space="preserve"> </w:t>
      </w:r>
      <w:r w:rsidR="001B721D" w:rsidRPr="001B721D">
        <w:rPr>
          <w:sz w:val="28"/>
          <w:szCs w:val="28"/>
        </w:rPr>
        <w:t>-</w:t>
      </w:r>
      <w:r w:rsidR="00BB78C6">
        <w:rPr>
          <w:sz w:val="28"/>
          <w:szCs w:val="28"/>
        </w:rPr>
        <w:t xml:space="preserve"> </w:t>
      </w:r>
      <w:r w:rsidR="001B721D" w:rsidRPr="001B721D">
        <w:rPr>
          <w:sz w:val="28"/>
          <w:szCs w:val="28"/>
        </w:rPr>
        <w:t>научного цикла и последующему выбору рабочих профессий технического профиля и инженерных специальностей и повышению качества подготовки специалистов непосредственно в системе среднего профессио</w:t>
      </w:r>
      <w:r w:rsidR="00BB78C6">
        <w:rPr>
          <w:sz w:val="28"/>
          <w:szCs w:val="28"/>
        </w:rPr>
        <w:t>нального и высшего образования.</w:t>
      </w:r>
    </w:p>
    <w:p w:rsidR="007578B6" w:rsidRDefault="007578B6" w:rsidP="009C1737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578B6">
        <w:rPr>
          <w:sz w:val="28"/>
          <w:szCs w:val="28"/>
        </w:rPr>
        <w:t xml:space="preserve">Перспективными организационными формами партнерства бизнеса и образования в данной сфере являются </w:t>
      </w:r>
      <w:proofErr w:type="spellStart"/>
      <w:r w:rsidRPr="007578B6">
        <w:rPr>
          <w:sz w:val="28"/>
          <w:szCs w:val="28"/>
        </w:rPr>
        <w:t>инновационно</w:t>
      </w:r>
      <w:proofErr w:type="spellEnd"/>
      <w:r w:rsidR="006C2B23">
        <w:rPr>
          <w:sz w:val="28"/>
          <w:szCs w:val="28"/>
        </w:rPr>
        <w:t xml:space="preserve"> </w:t>
      </w:r>
      <w:r w:rsidRPr="007578B6">
        <w:rPr>
          <w:sz w:val="28"/>
          <w:szCs w:val="28"/>
        </w:rPr>
        <w:t>-</w:t>
      </w:r>
      <w:r w:rsidR="006C2B23">
        <w:rPr>
          <w:sz w:val="28"/>
          <w:szCs w:val="28"/>
        </w:rPr>
        <w:t xml:space="preserve"> </w:t>
      </w:r>
      <w:r w:rsidRPr="007578B6">
        <w:rPr>
          <w:sz w:val="28"/>
          <w:szCs w:val="28"/>
        </w:rPr>
        <w:t>образовательные кластеры, ресурсные центры на предприятиях, учебно-производственные комплексы, научно-образовательные центры, центры развития компетенций, базовые кафедры высших учебных заведений, заводы-втузы. Такие структуры призваны решать задачу совместной реализации программ</w:t>
      </w:r>
      <w:r>
        <w:rPr>
          <w:sz w:val="28"/>
          <w:szCs w:val="28"/>
        </w:rPr>
        <w:t>.</w:t>
      </w:r>
      <w:r w:rsidR="009C1737">
        <w:rPr>
          <w:sz w:val="28"/>
          <w:szCs w:val="28"/>
        </w:rPr>
        <w:t xml:space="preserve"> Губернатор Свердловской области Е. В. </w:t>
      </w:r>
      <w:proofErr w:type="spellStart"/>
      <w:r w:rsidR="009C1737">
        <w:rPr>
          <w:sz w:val="28"/>
          <w:szCs w:val="28"/>
        </w:rPr>
        <w:t>Куйвашев</w:t>
      </w:r>
      <w:proofErr w:type="spellEnd"/>
      <w:r w:rsidR="009C1737">
        <w:rPr>
          <w:sz w:val="28"/>
          <w:szCs w:val="28"/>
        </w:rPr>
        <w:t xml:space="preserve"> в своем докладе «Комплексная программа «Уральская инженерная школа» </w:t>
      </w:r>
      <w:r w:rsidR="009C1737" w:rsidRPr="009C1737">
        <w:rPr>
          <w:sz w:val="28"/>
          <w:szCs w:val="28"/>
        </w:rPr>
        <w:t>(УКАЗ от 6 октября 2014 года N 453-УГ</w:t>
      </w:r>
      <w:r w:rsidR="009C1737">
        <w:rPr>
          <w:sz w:val="28"/>
          <w:szCs w:val="28"/>
        </w:rPr>
        <w:t>) говорит о перспективности развития кластерной среды, приводя примеры образовательных систем.</w:t>
      </w:r>
    </w:p>
    <w:p w:rsidR="009C1737" w:rsidRPr="009C1737" w:rsidRDefault="009C1737" w:rsidP="007E3E04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</w:t>
      </w:r>
      <w:r w:rsidRPr="009C1737">
        <w:rPr>
          <w:sz w:val="28"/>
          <w:szCs w:val="28"/>
        </w:rPr>
        <w:t xml:space="preserve">есмотря на реализуемые в рамках </w:t>
      </w:r>
      <w:proofErr w:type="spellStart"/>
      <w:r w:rsidRPr="009C1737">
        <w:rPr>
          <w:sz w:val="28"/>
          <w:szCs w:val="28"/>
        </w:rPr>
        <w:t>частно</w:t>
      </w:r>
      <w:proofErr w:type="spellEnd"/>
      <w:r>
        <w:rPr>
          <w:sz w:val="28"/>
          <w:szCs w:val="28"/>
        </w:rPr>
        <w:t xml:space="preserve"> - </w:t>
      </w:r>
      <w:r w:rsidRPr="009C1737">
        <w:rPr>
          <w:sz w:val="28"/>
          <w:szCs w:val="28"/>
        </w:rPr>
        <w:t xml:space="preserve">государственного партнерства промышленных предприятий и образовательных учреждений отдельные проекты в области подготовки востребованных инженерных кадров, </w:t>
      </w:r>
      <w:r>
        <w:rPr>
          <w:sz w:val="28"/>
          <w:szCs w:val="28"/>
        </w:rPr>
        <w:t xml:space="preserve"> </w:t>
      </w:r>
      <w:r w:rsidRPr="009C1737">
        <w:rPr>
          <w:sz w:val="28"/>
          <w:szCs w:val="28"/>
        </w:rPr>
        <w:t>сократить в масштабах региона разрыв между спросом и предложением квалифицированных работников</w:t>
      </w:r>
      <w:r w:rsidR="00A44A06">
        <w:rPr>
          <w:sz w:val="28"/>
          <w:szCs w:val="28"/>
        </w:rPr>
        <w:t xml:space="preserve"> на рынке труда пока не удается («Комплексная программа «Уральская инженерная школа»).</w:t>
      </w:r>
      <w:proofErr w:type="gramEnd"/>
      <w:r w:rsidRPr="009C173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9C1737">
        <w:rPr>
          <w:sz w:val="28"/>
          <w:szCs w:val="28"/>
        </w:rPr>
        <w:t>В этой связи задача по обеспечению экономики Свердловской области квалифицированными рабочими и инженерными кадрами требует системного решения на основе программно-целевого подхода.</w:t>
      </w:r>
      <w:r w:rsidRPr="009C173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proofErr w:type="gramStart"/>
      <w:r w:rsidRPr="009C1737">
        <w:rPr>
          <w:sz w:val="28"/>
          <w:szCs w:val="28"/>
        </w:rPr>
        <w:t xml:space="preserve">Комплексная программа "Уральская инженерная школа" определяет основные концептуальные подходы к развитию системы подготовки рабочих и инженерных кадров для экономики Свердловской </w:t>
      </w:r>
      <w:r w:rsidR="001E4584">
        <w:rPr>
          <w:sz w:val="28"/>
          <w:szCs w:val="28"/>
        </w:rPr>
        <w:t xml:space="preserve">области </w:t>
      </w:r>
      <w:r w:rsidRPr="009C1737">
        <w:rPr>
          <w:sz w:val="28"/>
          <w:szCs w:val="28"/>
        </w:rPr>
        <w:t xml:space="preserve">через создание системы непрерывного технического образования, </w:t>
      </w:r>
      <w:r>
        <w:rPr>
          <w:sz w:val="28"/>
          <w:szCs w:val="28"/>
        </w:rPr>
        <w:t xml:space="preserve"> </w:t>
      </w:r>
      <w:r w:rsidRPr="009C1737">
        <w:rPr>
          <w:sz w:val="28"/>
          <w:szCs w:val="28"/>
        </w:rPr>
        <w:t xml:space="preserve">включающей уровни общего, среднего профессионального, высшего и дополнительного профессионального образования, </w:t>
      </w:r>
      <w:r>
        <w:rPr>
          <w:sz w:val="28"/>
          <w:szCs w:val="28"/>
        </w:rPr>
        <w:t xml:space="preserve"> </w:t>
      </w:r>
      <w:r w:rsidRPr="009C1737">
        <w:rPr>
          <w:sz w:val="28"/>
          <w:szCs w:val="28"/>
        </w:rPr>
        <w:t>является основой для формирования соответствующих разделов в структуре государственных программ Свердловской области и призвана обеспечить возрождение и развитие уральской инженерной школы.</w:t>
      </w:r>
      <w:proofErr w:type="gramEnd"/>
    </w:p>
    <w:p w:rsidR="00300487" w:rsidRPr="004F1733" w:rsidRDefault="009C1737" w:rsidP="009C173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0487" w:rsidRPr="004F1733">
        <w:rPr>
          <w:sz w:val="28"/>
          <w:szCs w:val="28"/>
        </w:rPr>
        <w:t>В  послании  Президента  В.</w:t>
      </w:r>
      <w:r w:rsidR="00BB78C6">
        <w:rPr>
          <w:sz w:val="28"/>
          <w:szCs w:val="28"/>
        </w:rPr>
        <w:t xml:space="preserve"> </w:t>
      </w:r>
      <w:r w:rsidR="00300487" w:rsidRPr="004F1733">
        <w:rPr>
          <w:sz w:val="28"/>
          <w:szCs w:val="28"/>
        </w:rPr>
        <w:t xml:space="preserve">Путина  Федеральному  Собранию  РФ </w:t>
      </w:r>
    </w:p>
    <w:p w:rsidR="00300487" w:rsidRDefault="00300487" w:rsidP="007A697B">
      <w:pPr>
        <w:ind w:firstLine="0"/>
        <w:rPr>
          <w:sz w:val="28"/>
          <w:szCs w:val="28"/>
        </w:rPr>
      </w:pPr>
      <w:r w:rsidRPr="004F1733">
        <w:rPr>
          <w:sz w:val="28"/>
          <w:szCs w:val="28"/>
        </w:rPr>
        <w:t xml:space="preserve">сформулированы глобальные проблемы, стоящие перед </w:t>
      </w:r>
      <w:r w:rsidR="00840E19" w:rsidRPr="00840E19">
        <w:rPr>
          <w:sz w:val="28"/>
          <w:szCs w:val="28"/>
        </w:rPr>
        <w:t>государством</w:t>
      </w:r>
      <w:r w:rsidRPr="00840E19">
        <w:rPr>
          <w:sz w:val="28"/>
          <w:szCs w:val="28"/>
        </w:rPr>
        <w:t>:</w:t>
      </w:r>
      <w:r w:rsidRPr="004F1733">
        <w:rPr>
          <w:sz w:val="28"/>
          <w:szCs w:val="28"/>
        </w:rPr>
        <w:t xml:space="preserve"> «Сейчас наша  задача  –  создать  богатую  и  благополучную  Россию..</w:t>
      </w:r>
      <w:proofErr w:type="gramStart"/>
      <w:r w:rsidRPr="004F1733">
        <w:rPr>
          <w:sz w:val="28"/>
          <w:szCs w:val="28"/>
        </w:rPr>
        <w:t>.У</w:t>
      </w:r>
      <w:proofErr w:type="gramEnd"/>
      <w:r w:rsidRPr="004F1733">
        <w:rPr>
          <w:sz w:val="28"/>
          <w:szCs w:val="28"/>
        </w:rPr>
        <w:t>жесточается конкуренция за ресурсы: не только за металлы, нефть и газ, а прежде всего за</w:t>
      </w:r>
      <w:r w:rsidR="00F1650A">
        <w:rPr>
          <w:sz w:val="28"/>
          <w:szCs w:val="28"/>
        </w:rPr>
        <w:t xml:space="preserve"> </w:t>
      </w:r>
      <w:r w:rsidRPr="004F1733">
        <w:rPr>
          <w:sz w:val="28"/>
          <w:szCs w:val="28"/>
        </w:rPr>
        <w:t xml:space="preserve">человеческие ресурсы, за интеллект… Страна, которая не сможет пробиться </w:t>
      </w:r>
      <w:r w:rsidR="00F1650A">
        <w:rPr>
          <w:sz w:val="28"/>
          <w:szCs w:val="28"/>
        </w:rPr>
        <w:t xml:space="preserve"> </w:t>
      </w:r>
      <w:r w:rsidRPr="004F1733">
        <w:rPr>
          <w:sz w:val="28"/>
          <w:szCs w:val="28"/>
        </w:rPr>
        <w:t>в  круг  создателей  новых  новаторских  технологий,  не  просто  обречена  на зависимое  положение.  Доля  глобального  «пирога»,  которая  достанется  ее предприятиям,  жителям  этих  стран,  будет  на  порядок  меньше,  чем  у лидеров</w:t>
      </w:r>
      <w:r w:rsidR="00BB78C6" w:rsidRPr="00BB78C6">
        <w:rPr>
          <w:sz w:val="28"/>
          <w:szCs w:val="28"/>
        </w:rPr>
        <w:t>».</w:t>
      </w:r>
    </w:p>
    <w:p w:rsidR="00300487" w:rsidRPr="004F1733" w:rsidRDefault="00300487" w:rsidP="00F1650A">
      <w:pPr>
        <w:ind w:firstLine="567"/>
        <w:rPr>
          <w:sz w:val="28"/>
          <w:szCs w:val="28"/>
        </w:rPr>
      </w:pPr>
      <w:r w:rsidRPr="004F1733">
        <w:rPr>
          <w:sz w:val="28"/>
          <w:szCs w:val="28"/>
        </w:rPr>
        <w:t>Именно поэтом</w:t>
      </w:r>
      <w:r w:rsidR="00BB78C6">
        <w:rPr>
          <w:sz w:val="28"/>
          <w:szCs w:val="28"/>
        </w:rPr>
        <w:t>у данный</w:t>
      </w:r>
      <w:r>
        <w:rPr>
          <w:sz w:val="28"/>
          <w:szCs w:val="28"/>
        </w:rPr>
        <w:t xml:space="preserve"> про</w:t>
      </w:r>
      <w:r w:rsidR="00BB78C6">
        <w:rPr>
          <w:sz w:val="28"/>
          <w:szCs w:val="28"/>
        </w:rPr>
        <w:t>ект направлен</w:t>
      </w:r>
      <w:r w:rsidRPr="004F1733">
        <w:rPr>
          <w:sz w:val="28"/>
          <w:szCs w:val="28"/>
        </w:rPr>
        <w:t xml:space="preserve"> на выявление, развитие</w:t>
      </w:r>
      <w:r w:rsidR="00F1650A">
        <w:rPr>
          <w:sz w:val="28"/>
          <w:szCs w:val="28"/>
        </w:rPr>
        <w:t xml:space="preserve"> </w:t>
      </w:r>
      <w:r w:rsidRPr="004F1733">
        <w:rPr>
          <w:sz w:val="28"/>
          <w:szCs w:val="28"/>
        </w:rPr>
        <w:t xml:space="preserve">и  пропаганду  технико-технологических  знаний  и  подготовку  молодежи  </w:t>
      </w:r>
      <w:proofErr w:type="gramStart"/>
      <w:r w:rsidRPr="004F1733">
        <w:rPr>
          <w:sz w:val="28"/>
          <w:szCs w:val="28"/>
        </w:rPr>
        <w:t>к</w:t>
      </w:r>
      <w:proofErr w:type="gramEnd"/>
    </w:p>
    <w:p w:rsidR="00300487" w:rsidRPr="004F1733" w:rsidRDefault="00300487" w:rsidP="007A697B">
      <w:pPr>
        <w:ind w:firstLine="0"/>
        <w:rPr>
          <w:sz w:val="28"/>
          <w:szCs w:val="28"/>
        </w:rPr>
      </w:pPr>
      <w:r w:rsidRPr="004F1733">
        <w:rPr>
          <w:sz w:val="28"/>
          <w:szCs w:val="28"/>
        </w:rPr>
        <w:t>получению инженерных профессий.</w:t>
      </w:r>
      <w:r w:rsidR="001B721D">
        <w:rPr>
          <w:sz w:val="28"/>
          <w:szCs w:val="28"/>
        </w:rPr>
        <w:t xml:space="preserve"> </w:t>
      </w:r>
      <w:r w:rsidRPr="004F1733">
        <w:rPr>
          <w:sz w:val="28"/>
          <w:szCs w:val="28"/>
        </w:rPr>
        <w:t xml:space="preserve">Создание  </w:t>
      </w:r>
      <w:r>
        <w:rPr>
          <w:sz w:val="28"/>
          <w:szCs w:val="28"/>
        </w:rPr>
        <w:t xml:space="preserve">сетевой </w:t>
      </w:r>
      <w:r w:rsidRPr="004F1733">
        <w:rPr>
          <w:sz w:val="28"/>
          <w:szCs w:val="28"/>
        </w:rPr>
        <w:t xml:space="preserve">инженерно-технической  школы  (далее  </w:t>
      </w:r>
      <w:r>
        <w:rPr>
          <w:sz w:val="28"/>
          <w:szCs w:val="28"/>
        </w:rPr>
        <w:t>С</w:t>
      </w:r>
      <w:r w:rsidRPr="004F1733">
        <w:rPr>
          <w:sz w:val="28"/>
          <w:szCs w:val="28"/>
        </w:rPr>
        <w:t>ИТШ)  весьма актуально  в  условиях  стремительного  развития  науки,  техники  и производственных технологий.  Инженерное образование сегодня формирует экономический  потенциал  страны,  именно  с  повышением  качества последнего  связаны надежды  на  выход России из социально-экономического кризиса.</w:t>
      </w:r>
    </w:p>
    <w:p w:rsidR="00300487" w:rsidRPr="004F1733" w:rsidRDefault="00300487" w:rsidP="00300487">
      <w:pPr>
        <w:rPr>
          <w:sz w:val="28"/>
          <w:szCs w:val="28"/>
        </w:rPr>
      </w:pPr>
      <w:r w:rsidRPr="004F1733">
        <w:rPr>
          <w:sz w:val="28"/>
          <w:szCs w:val="28"/>
        </w:rPr>
        <w:lastRenderedPageBreak/>
        <w:t>Современные  требования  к  инженерному  образованию  предполагают</w:t>
      </w:r>
      <w:r w:rsidR="00BB78C6">
        <w:rPr>
          <w:sz w:val="28"/>
          <w:szCs w:val="28"/>
        </w:rPr>
        <w:t xml:space="preserve"> </w:t>
      </w:r>
      <w:r w:rsidRPr="004F1733">
        <w:rPr>
          <w:sz w:val="28"/>
          <w:szCs w:val="28"/>
        </w:rPr>
        <w:t xml:space="preserve">подготовку  профессионалов,  способных  к  комплексной  исследовательской, проектной  и  предпринимательской  деятельности,  направленной  на разработку  и  производство  конкурентоспособной  научно-технической </w:t>
      </w:r>
      <w:proofErr w:type="gramStart"/>
      <w:r w:rsidRPr="004F1733">
        <w:rPr>
          <w:sz w:val="28"/>
          <w:szCs w:val="28"/>
        </w:rPr>
        <w:t>продукции</w:t>
      </w:r>
      <w:proofErr w:type="gramEnd"/>
      <w:r w:rsidRPr="004F1733">
        <w:rPr>
          <w:sz w:val="28"/>
          <w:szCs w:val="28"/>
        </w:rPr>
        <w:t xml:space="preserve"> и быстрые позитивные изменения в экономике страны. </w:t>
      </w:r>
    </w:p>
    <w:p w:rsidR="00300487" w:rsidRPr="004F1733" w:rsidRDefault="00BB78C6" w:rsidP="00BB78C6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300487" w:rsidRPr="004F1733">
        <w:rPr>
          <w:sz w:val="28"/>
          <w:szCs w:val="28"/>
        </w:rPr>
        <w:t xml:space="preserve">  </w:t>
      </w:r>
      <w:r>
        <w:rPr>
          <w:sz w:val="28"/>
          <w:szCs w:val="28"/>
        </w:rPr>
        <w:t>разработан</w:t>
      </w:r>
      <w:r w:rsidR="00FE1B73" w:rsidRPr="00BB78C6">
        <w:rPr>
          <w:sz w:val="28"/>
          <w:szCs w:val="28"/>
        </w:rPr>
        <w:t xml:space="preserve"> для реали</w:t>
      </w:r>
      <w:r>
        <w:rPr>
          <w:sz w:val="28"/>
          <w:szCs w:val="28"/>
        </w:rPr>
        <w:t xml:space="preserve">зации на муниципальном уровне, </w:t>
      </w:r>
      <w:r w:rsidR="00300487" w:rsidRPr="004F1733">
        <w:rPr>
          <w:sz w:val="28"/>
          <w:szCs w:val="28"/>
        </w:rPr>
        <w:t xml:space="preserve">позволяет  </w:t>
      </w:r>
      <w:r w:rsidR="00300487">
        <w:rPr>
          <w:sz w:val="28"/>
          <w:szCs w:val="28"/>
        </w:rPr>
        <w:t xml:space="preserve">МО </w:t>
      </w:r>
      <w:r w:rsidR="00300487" w:rsidRPr="004F1733">
        <w:rPr>
          <w:sz w:val="28"/>
          <w:szCs w:val="28"/>
        </w:rPr>
        <w:t>Управл</w:t>
      </w:r>
      <w:r w:rsidR="00300487">
        <w:rPr>
          <w:sz w:val="28"/>
          <w:szCs w:val="28"/>
        </w:rPr>
        <w:t>ение  образованием   города  Красноуфимск</w:t>
      </w:r>
      <w:r w:rsidR="00300487" w:rsidRPr="004F1733">
        <w:rPr>
          <w:sz w:val="28"/>
          <w:szCs w:val="28"/>
        </w:rPr>
        <w:t xml:space="preserve">,  общеобразовательным </w:t>
      </w:r>
      <w:r w:rsidRPr="00BB78C6">
        <w:rPr>
          <w:sz w:val="28"/>
          <w:szCs w:val="28"/>
        </w:rPr>
        <w:t>организациям</w:t>
      </w:r>
      <w:r w:rsidR="00300487" w:rsidRPr="004F1733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 с  организаци</w:t>
      </w:r>
      <w:r w:rsidR="00300487" w:rsidRPr="004F1733">
        <w:rPr>
          <w:sz w:val="28"/>
          <w:szCs w:val="28"/>
        </w:rPr>
        <w:t>ями  профессионального  и дополнительного  образования,  предприятиями  и  заинтересованными организациями  создавать  и  реализовывать  проекты  по  инженерному образованию обучающихся.</w:t>
      </w:r>
    </w:p>
    <w:p w:rsidR="00300487" w:rsidRDefault="00300487" w:rsidP="00300487">
      <w:pPr>
        <w:ind w:left="36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E3F0A">
        <w:rPr>
          <w:b/>
          <w:sz w:val="28"/>
          <w:szCs w:val="28"/>
        </w:rPr>
        <w:t>ктуальность проекта</w:t>
      </w:r>
    </w:p>
    <w:p w:rsidR="00300487" w:rsidRPr="00BA4D77" w:rsidRDefault="009F1059" w:rsidP="00300487">
      <w:pPr>
        <w:ind w:firstLine="0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300487" w:rsidRPr="00BA4D77">
        <w:rPr>
          <w:i/>
          <w:sz w:val="28"/>
          <w:szCs w:val="28"/>
        </w:rPr>
        <w:t>Социальная актуальность</w:t>
      </w:r>
      <w:r w:rsidR="00300487">
        <w:rPr>
          <w:sz w:val="28"/>
          <w:szCs w:val="28"/>
        </w:rPr>
        <w:t xml:space="preserve"> проекта заключается в том, что </w:t>
      </w:r>
      <w:r w:rsidR="00300487" w:rsidRPr="00BA4D77">
        <w:rPr>
          <w:sz w:val="28"/>
          <w:szCs w:val="28"/>
        </w:rPr>
        <w:t>традиционная модель образования слишком статична, ориентирована на дисциплинарное разграничение знания в виде относительно автономных, замкнутых систем хранения информации</w:t>
      </w:r>
      <w:r w:rsidR="00BB78C6">
        <w:rPr>
          <w:sz w:val="28"/>
          <w:szCs w:val="28"/>
        </w:rPr>
        <w:t>.</w:t>
      </w:r>
      <w:r w:rsidR="00300487" w:rsidRPr="00BA4D77">
        <w:rPr>
          <w:sz w:val="28"/>
          <w:szCs w:val="28"/>
        </w:rPr>
        <w:t xml:space="preserve"> Эта модель, будучи по преимуществу закрытой и близкой к равновесию, оказывается практически неспособной к развитию, а потому становится все более неадекватной реальностям процесса глобальных изменений мира. Наряду с проводимыми содержательными переменами  требуются и организационно-структурные преобразования, а также поиск новых форм и методик на всех этапах этой работы. Достижение  основной цели непрерывного образования в обществе знания (пожизненное обогащение творческого потенциала личности) </w:t>
      </w:r>
      <w:r w:rsidR="00300487" w:rsidRPr="00BA4D77">
        <w:rPr>
          <w:i/>
          <w:sz w:val="28"/>
          <w:szCs w:val="28"/>
        </w:rPr>
        <w:t>возможно только в кластерной среде.</w:t>
      </w:r>
      <w:r w:rsidR="00300487" w:rsidRPr="00BA4D77">
        <w:rPr>
          <w:sz w:val="28"/>
          <w:szCs w:val="28"/>
        </w:rPr>
        <w:cr/>
      </w:r>
      <w:r>
        <w:rPr>
          <w:sz w:val="28"/>
          <w:szCs w:val="28"/>
        </w:rPr>
        <w:t xml:space="preserve">      </w:t>
      </w:r>
      <w:r w:rsidR="00300487" w:rsidRPr="00BA4D77">
        <w:rPr>
          <w:sz w:val="28"/>
          <w:szCs w:val="28"/>
        </w:rPr>
        <w:t xml:space="preserve">Данная тема отражает и </w:t>
      </w:r>
      <w:r w:rsidR="00300487" w:rsidRPr="00BA4D77">
        <w:rPr>
          <w:i/>
          <w:sz w:val="28"/>
          <w:szCs w:val="28"/>
        </w:rPr>
        <w:t>теоретическую актуальность</w:t>
      </w:r>
      <w:r w:rsidR="00300487" w:rsidRPr="00BA4D77">
        <w:rPr>
          <w:sz w:val="28"/>
          <w:szCs w:val="28"/>
        </w:rPr>
        <w:t>. Концепция долгосрочного социально-экономического развития Российской Федерации на период до 2020 года, Национальная образовательная стратегия-инициатива “Наша новая школа”</w:t>
      </w:r>
      <w:r w:rsidR="009C1737">
        <w:rPr>
          <w:sz w:val="28"/>
          <w:szCs w:val="28"/>
        </w:rPr>
        <w:t>, программа «Уральская инженерная школа»</w:t>
      </w:r>
      <w:r w:rsidR="00300487" w:rsidRPr="00BA4D77">
        <w:rPr>
          <w:sz w:val="28"/>
          <w:szCs w:val="28"/>
        </w:rPr>
        <w:t xml:space="preserve"> предполагают качественные изменения в содержании образования, экономике образования, управлении системой образования.</w:t>
      </w:r>
      <w:r w:rsidR="00545539">
        <w:rPr>
          <w:sz w:val="28"/>
          <w:szCs w:val="28"/>
        </w:rPr>
        <w:t xml:space="preserve"> </w:t>
      </w:r>
    </w:p>
    <w:p w:rsidR="00300487" w:rsidRPr="00BA4D77" w:rsidRDefault="00300487" w:rsidP="00300487">
      <w:pPr>
        <w:ind w:firstLine="360"/>
        <w:rPr>
          <w:sz w:val="28"/>
          <w:szCs w:val="28"/>
        </w:rPr>
      </w:pPr>
      <w:r w:rsidRPr="00BA4D77">
        <w:rPr>
          <w:sz w:val="28"/>
          <w:szCs w:val="28"/>
        </w:rPr>
        <w:t>В России тема кластеров получила развитие с некоторым отставанием от развитых стран, однако, тем не менее, привлекла к себе внимание многих исследователей и экономистов. На протяжении ряда лет складывается тенденция возрастания интереса к кластерам как инструменту развития регионов. О перспективе развития кластеров было заявлено на уровне официальных документов. Например, “Стратегия развития науки и инноваций в Российской Федерации на период до 2015 г.” в качестве одного из важнейших направлений экономического развития страны предусматривает “...стимулирование в экономике спроса на инновации и результаты научных исследований, создание условий и предпосылок к формированию устойчивых научно-производственных кооперационных связей, инновационных сетей и кластеров”.</w:t>
      </w:r>
    </w:p>
    <w:p w:rsidR="00300487" w:rsidRDefault="00300487" w:rsidP="00300487">
      <w:pPr>
        <w:ind w:firstLine="360"/>
        <w:rPr>
          <w:color w:val="9BBB59"/>
          <w:sz w:val="28"/>
          <w:szCs w:val="28"/>
        </w:rPr>
      </w:pPr>
      <w:r w:rsidRPr="00BA4D77">
        <w:rPr>
          <w:sz w:val="28"/>
          <w:szCs w:val="28"/>
        </w:rPr>
        <w:t xml:space="preserve">       В Правительстве России кластерная политика рассматривается, как одна из 11 “ключевых инвестиционных инициатив” наряду с созданием </w:t>
      </w:r>
      <w:r w:rsidRPr="00BA4D77">
        <w:rPr>
          <w:sz w:val="28"/>
          <w:szCs w:val="28"/>
        </w:rPr>
        <w:lastRenderedPageBreak/>
        <w:t>Инвестиционного фонда РФ, особых экономических зон, новой программы по созданию технопарков и другими инициативами</w:t>
      </w:r>
      <w:r>
        <w:rPr>
          <w:sz w:val="28"/>
          <w:szCs w:val="28"/>
        </w:rPr>
        <w:t>.</w:t>
      </w:r>
    </w:p>
    <w:p w:rsidR="00300487" w:rsidRPr="00BA4D77" w:rsidRDefault="00300487" w:rsidP="00300487">
      <w:pPr>
        <w:ind w:firstLine="0"/>
        <w:rPr>
          <w:sz w:val="28"/>
          <w:szCs w:val="28"/>
          <w:shd w:val="clear" w:color="auto" w:fill="FFFFFF"/>
        </w:rPr>
      </w:pPr>
      <w:r w:rsidRPr="00BA4D77">
        <w:rPr>
          <w:sz w:val="28"/>
          <w:szCs w:val="28"/>
        </w:rPr>
        <w:t xml:space="preserve">                 И, наконец, </w:t>
      </w:r>
      <w:r w:rsidRPr="00BA4D77">
        <w:rPr>
          <w:i/>
          <w:sz w:val="28"/>
          <w:szCs w:val="28"/>
        </w:rPr>
        <w:t>п</w:t>
      </w:r>
      <w:r w:rsidR="00BB78C6">
        <w:rPr>
          <w:i/>
          <w:sz w:val="28"/>
          <w:szCs w:val="28"/>
        </w:rPr>
        <w:t>роблема</w:t>
      </w:r>
      <w:r>
        <w:rPr>
          <w:sz w:val="28"/>
          <w:szCs w:val="28"/>
        </w:rPr>
        <w:t xml:space="preserve"> заключается в том, </w:t>
      </w:r>
      <w:r w:rsidRPr="00BA4D77">
        <w:rPr>
          <w:sz w:val="28"/>
          <w:szCs w:val="28"/>
        </w:rPr>
        <w:t>что анализ п</w:t>
      </w:r>
      <w:r>
        <w:rPr>
          <w:sz w:val="28"/>
          <w:szCs w:val="28"/>
        </w:rPr>
        <w:t>рактики показывает</w:t>
      </w:r>
      <w:r w:rsidRPr="00BA4D77">
        <w:rPr>
          <w:sz w:val="28"/>
          <w:szCs w:val="28"/>
        </w:rPr>
        <w:t xml:space="preserve"> </w:t>
      </w:r>
      <w:r w:rsidRPr="00CE5769">
        <w:rPr>
          <w:sz w:val="28"/>
          <w:szCs w:val="28"/>
          <w:u w:val="single"/>
        </w:rPr>
        <w:t>профессиональные затруднения</w:t>
      </w:r>
      <w:r w:rsidRPr="00BA4D7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 w:rsidRPr="00BA4D77">
        <w:rPr>
          <w:sz w:val="28"/>
          <w:szCs w:val="28"/>
          <w:shd w:val="clear" w:color="auto" w:fill="FFFFFF"/>
        </w:rPr>
        <w:t> при создании образовательной среды и использовании её возможностей в организации взаимодействия с други</w:t>
      </w:r>
      <w:r w:rsidR="00840E19">
        <w:rPr>
          <w:sz w:val="28"/>
          <w:szCs w:val="28"/>
          <w:shd w:val="clear" w:color="auto" w:fill="FFFFFF"/>
        </w:rPr>
        <w:t xml:space="preserve">ми образовательными </w:t>
      </w:r>
      <w:r w:rsidR="00545539">
        <w:rPr>
          <w:sz w:val="28"/>
          <w:szCs w:val="28"/>
          <w:shd w:val="clear" w:color="auto" w:fill="FFFFFF"/>
        </w:rPr>
        <w:t xml:space="preserve"> </w:t>
      </w:r>
      <w:r w:rsidR="00545539" w:rsidRPr="00840E19">
        <w:rPr>
          <w:sz w:val="28"/>
          <w:szCs w:val="28"/>
          <w:shd w:val="clear" w:color="auto" w:fill="FFFFFF"/>
        </w:rPr>
        <w:t>организациями</w:t>
      </w:r>
      <w:r w:rsidRPr="00840E19">
        <w:rPr>
          <w:sz w:val="28"/>
          <w:szCs w:val="28"/>
          <w:shd w:val="clear" w:color="auto" w:fill="FFFFFF"/>
        </w:rPr>
        <w:t>.</w:t>
      </w:r>
      <w:r w:rsidR="00CE5769" w:rsidRPr="00CE5769">
        <w:rPr>
          <w:sz w:val="28"/>
          <w:szCs w:val="28"/>
        </w:rPr>
        <w:t xml:space="preserve"> </w:t>
      </w:r>
    </w:p>
    <w:p w:rsidR="00300487" w:rsidRPr="007578B6" w:rsidRDefault="00A44A06" w:rsidP="007578B6">
      <w:pPr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Муниципальное бюджетное общеобразовательное учреждение</w:t>
      </w:r>
      <w:r w:rsidR="00300487" w:rsidRPr="00BA4D77">
        <w:rPr>
          <w:sz w:val="28"/>
          <w:szCs w:val="28"/>
          <w:shd w:val="clear" w:color="auto" w:fill="FFFFFF"/>
        </w:rPr>
        <w:t xml:space="preserve"> </w:t>
      </w:r>
      <w:r w:rsidR="00BB78C6">
        <w:rPr>
          <w:sz w:val="28"/>
          <w:szCs w:val="28"/>
          <w:shd w:val="clear" w:color="auto" w:fill="FFFFFF"/>
        </w:rPr>
        <w:t>«Средняя школа №</w:t>
      </w:r>
      <w:r w:rsidR="00300487" w:rsidRPr="00BA4D77">
        <w:rPr>
          <w:sz w:val="28"/>
          <w:szCs w:val="28"/>
          <w:shd w:val="clear" w:color="auto" w:fill="FFFFFF"/>
        </w:rPr>
        <w:t xml:space="preserve"> 2 с углубленным изучением отдельных предметов</w:t>
      </w:r>
      <w:r w:rsidR="00BB78C6">
        <w:rPr>
          <w:sz w:val="28"/>
          <w:szCs w:val="28"/>
          <w:shd w:val="clear" w:color="auto" w:fill="FFFFFF"/>
        </w:rPr>
        <w:t>»</w:t>
      </w:r>
      <w:r w:rsidR="00300487" w:rsidRPr="00BA4D77">
        <w:rPr>
          <w:sz w:val="28"/>
          <w:szCs w:val="28"/>
          <w:shd w:val="clear" w:color="auto" w:fill="FFFFFF"/>
        </w:rPr>
        <w:t>, выстраивая модель школьного образования, опирается на принцип интеграции базового общего образования, углубленного изучения отдельных предметов на ступени основного общего и среднего  общего образования и непрерывного совершенствования развивающей образовательной среды. Ключевыми направлениями оптимизации и модернизации образовательной системы школы, обозначенными в «Программе развития на период 2010-2015 гг.», являются обеспечение нового качества образования,  развитие потенциала педагогов, поддержка и развитие одарённых и мотивированных обучающихся. Первостепенное и, своего рода, фундаментальное значение для развити</w:t>
      </w:r>
      <w:r w:rsidR="00BB78C6">
        <w:rPr>
          <w:sz w:val="28"/>
          <w:szCs w:val="28"/>
          <w:shd w:val="clear" w:color="auto" w:fill="FFFFFF"/>
        </w:rPr>
        <w:t xml:space="preserve">я образовательной деятельности </w:t>
      </w:r>
      <w:r w:rsidR="00300487" w:rsidRPr="00BA4D77">
        <w:rPr>
          <w:sz w:val="28"/>
          <w:szCs w:val="28"/>
          <w:shd w:val="clear" w:color="auto" w:fill="FFFFFF"/>
        </w:rPr>
        <w:t>и формирования развивающей образовательной среды школы имеет тесное сотрудничество с</w:t>
      </w:r>
      <w:r w:rsidR="00300487">
        <w:rPr>
          <w:sz w:val="28"/>
          <w:szCs w:val="28"/>
          <w:shd w:val="clear" w:color="auto" w:fill="FFFFFF"/>
        </w:rPr>
        <w:t xml:space="preserve"> МАДОУ «Центр</w:t>
      </w:r>
      <w:r w:rsidR="00BB78C6">
        <w:rPr>
          <w:sz w:val="28"/>
          <w:szCs w:val="28"/>
          <w:shd w:val="clear" w:color="auto" w:fill="FFFFFF"/>
        </w:rPr>
        <w:t xml:space="preserve"> развития ребенка - детский сад</w:t>
      </w:r>
      <w:r w:rsidR="00300487">
        <w:rPr>
          <w:sz w:val="28"/>
          <w:szCs w:val="28"/>
          <w:shd w:val="clear" w:color="auto" w:fill="FFFFFF"/>
        </w:rPr>
        <w:t>»,</w:t>
      </w:r>
      <w:r w:rsidR="00BB78C6">
        <w:rPr>
          <w:sz w:val="28"/>
          <w:szCs w:val="28"/>
          <w:shd w:val="clear" w:color="auto" w:fill="FFFFFF"/>
        </w:rPr>
        <w:t xml:space="preserve"> </w:t>
      </w:r>
      <w:r w:rsidR="007578B6" w:rsidRPr="00446E53">
        <w:rPr>
          <w:color w:val="000000"/>
          <w:sz w:val="28"/>
          <w:szCs w:val="28"/>
        </w:rPr>
        <w:t xml:space="preserve">ГАПОУ СО </w:t>
      </w:r>
      <w:proofErr w:type="spellStart"/>
      <w:r w:rsidR="007578B6" w:rsidRPr="00446E53">
        <w:rPr>
          <w:color w:val="000000"/>
          <w:sz w:val="28"/>
          <w:szCs w:val="28"/>
        </w:rPr>
        <w:t>УрЖТ</w:t>
      </w:r>
      <w:proofErr w:type="spellEnd"/>
      <w:r w:rsidR="00300487">
        <w:rPr>
          <w:sz w:val="28"/>
          <w:szCs w:val="28"/>
        </w:rPr>
        <w:t>,</w:t>
      </w:r>
      <w:r w:rsidR="00BB78C6">
        <w:rPr>
          <w:sz w:val="28"/>
          <w:szCs w:val="28"/>
        </w:rPr>
        <w:t xml:space="preserve"> </w:t>
      </w:r>
      <w:r w:rsidR="00300487" w:rsidRPr="00BA4D77">
        <w:rPr>
          <w:sz w:val="28"/>
          <w:szCs w:val="28"/>
          <w:shd w:val="clear" w:color="auto" w:fill="FFFFFF"/>
        </w:rPr>
        <w:t>ГБОУ СПО СО «</w:t>
      </w:r>
      <w:proofErr w:type="spellStart"/>
      <w:r w:rsidR="00300487" w:rsidRPr="00BA4D77">
        <w:rPr>
          <w:sz w:val="28"/>
          <w:szCs w:val="28"/>
          <w:shd w:val="clear" w:color="auto" w:fill="FFFFFF"/>
        </w:rPr>
        <w:t>Красноуфимский</w:t>
      </w:r>
      <w:proofErr w:type="spellEnd"/>
      <w:r w:rsidR="00300487" w:rsidRPr="00BA4D77">
        <w:rPr>
          <w:sz w:val="28"/>
          <w:szCs w:val="28"/>
          <w:shd w:val="clear" w:color="auto" w:fill="FFFFFF"/>
        </w:rPr>
        <w:t xml:space="preserve"> педагогический колледж»</w:t>
      </w:r>
      <w:r w:rsidR="007578B6">
        <w:rPr>
          <w:sz w:val="28"/>
          <w:szCs w:val="28"/>
          <w:shd w:val="clear" w:color="auto" w:fill="FFFFFF"/>
        </w:rPr>
        <w:t xml:space="preserve">, вузами </w:t>
      </w:r>
      <w:proofErr w:type="spellStart"/>
      <w:r w:rsidR="007578B6">
        <w:rPr>
          <w:sz w:val="28"/>
          <w:szCs w:val="28"/>
          <w:shd w:val="clear" w:color="auto" w:fill="FFFFFF"/>
        </w:rPr>
        <w:t>УрГУПС</w:t>
      </w:r>
      <w:proofErr w:type="spellEnd"/>
      <w:r w:rsidR="007578B6">
        <w:rPr>
          <w:sz w:val="28"/>
          <w:szCs w:val="28"/>
          <w:shd w:val="clear" w:color="auto" w:fill="FFFFFF"/>
        </w:rPr>
        <w:t xml:space="preserve">, </w:t>
      </w:r>
      <w:proofErr w:type="spellStart"/>
      <w:r w:rsidR="007578B6">
        <w:rPr>
          <w:sz w:val="28"/>
          <w:szCs w:val="28"/>
          <w:shd w:val="clear" w:color="auto" w:fill="FFFFFF"/>
        </w:rPr>
        <w:t>УрФУ</w:t>
      </w:r>
      <w:proofErr w:type="spellEnd"/>
      <w:r w:rsidR="007578B6">
        <w:rPr>
          <w:sz w:val="28"/>
          <w:szCs w:val="28"/>
          <w:shd w:val="clear" w:color="auto" w:fill="FFFFFF"/>
        </w:rPr>
        <w:t>, организациями</w:t>
      </w:r>
      <w:r w:rsidR="00300487">
        <w:rPr>
          <w:sz w:val="28"/>
          <w:szCs w:val="28"/>
          <w:shd w:val="clear" w:color="auto" w:fill="FFFFFF"/>
        </w:rPr>
        <w:t xml:space="preserve"> дополнительного образования, МАУ </w:t>
      </w:r>
      <w:proofErr w:type="gramStart"/>
      <w:r w:rsidR="00300487">
        <w:rPr>
          <w:sz w:val="28"/>
          <w:szCs w:val="28"/>
          <w:shd w:val="clear" w:color="auto" w:fill="FFFFFF"/>
        </w:rPr>
        <w:t>ДО</w:t>
      </w:r>
      <w:proofErr w:type="gramEnd"/>
      <w:r w:rsidR="00300487">
        <w:rPr>
          <w:sz w:val="28"/>
          <w:szCs w:val="28"/>
          <w:shd w:val="clear" w:color="auto" w:fill="FFFFFF"/>
        </w:rPr>
        <w:t xml:space="preserve"> «</w:t>
      </w:r>
      <w:proofErr w:type="gramStart"/>
      <w:r w:rsidR="00300487">
        <w:rPr>
          <w:sz w:val="28"/>
          <w:szCs w:val="28"/>
          <w:shd w:val="clear" w:color="auto" w:fill="FFFFFF"/>
        </w:rPr>
        <w:t>Дворец</w:t>
      </w:r>
      <w:proofErr w:type="gramEnd"/>
      <w:r w:rsidR="00300487">
        <w:rPr>
          <w:sz w:val="28"/>
          <w:szCs w:val="28"/>
          <w:shd w:val="clear" w:color="auto" w:fill="FFFFFF"/>
        </w:rPr>
        <w:t xml:space="preserve"> творчества».</w:t>
      </w:r>
      <w:r w:rsidR="00300487" w:rsidRPr="00BA4D77">
        <w:rPr>
          <w:sz w:val="28"/>
          <w:szCs w:val="28"/>
          <w:shd w:val="clear" w:color="auto" w:fill="FFFFFF"/>
        </w:rPr>
        <w:t xml:space="preserve"> Оно открывает широкие перспективы для оптимизации творческой и исследовательской </w:t>
      </w:r>
      <w:proofErr w:type="gramStart"/>
      <w:r w:rsidR="00300487" w:rsidRPr="00BA4D77">
        <w:rPr>
          <w:sz w:val="28"/>
          <w:szCs w:val="28"/>
          <w:shd w:val="clear" w:color="auto" w:fill="FFFFFF"/>
        </w:rPr>
        <w:t>деятельности</w:t>
      </w:r>
      <w:proofErr w:type="gramEnd"/>
      <w:r w:rsidR="00300487" w:rsidRPr="00BA4D77">
        <w:rPr>
          <w:sz w:val="28"/>
          <w:szCs w:val="28"/>
          <w:shd w:val="clear" w:color="auto" w:fill="FFFFFF"/>
        </w:rPr>
        <w:t xml:space="preserve"> как педагога, так и ученика, формирования мотивации к продуктивной совместной деятельности. Сотрудничество с вузом позволяет современной школе стать конкурентоспособной на рынке образовательных услуг.</w:t>
      </w:r>
    </w:p>
    <w:p w:rsidR="00300487" w:rsidRDefault="00300487" w:rsidP="00300487">
      <w:pPr>
        <w:rPr>
          <w:color w:val="9BBB59"/>
          <w:sz w:val="28"/>
          <w:szCs w:val="28"/>
          <w:shd w:val="clear" w:color="auto" w:fill="FFFFFF"/>
        </w:rPr>
      </w:pPr>
      <w:r w:rsidRPr="00BA4D77">
        <w:rPr>
          <w:sz w:val="28"/>
          <w:szCs w:val="28"/>
          <w:shd w:val="clear" w:color="auto" w:fill="FFFFFF"/>
        </w:rPr>
        <w:t>Такое сотрудничество формирует кластер – как группу сотрудничающих организаций, включая и образовательные учреждения, объединенные и дополняющи</w:t>
      </w:r>
      <w:r>
        <w:rPr>
          <w:sz w:val="28"/>
          <w:szCs w:val="28"/>
          <w:shd w:val="clear" w:color="auto" w:fill="FFFFFF"/>
        </w:rPr>
        <w:t>е</w:t>
      </w:r>
      <w:r w:rsidRPr="00BA4D77">
        <w:rPr>
          <w:sz w:val="28"/>
          <w:szCs w:val="28"/>
          <w:shd w:val="clear" w:color="auto" w:fill="FFFFFF"/>
        </w:rPr>
        <w:t xml:space="preserve"> друг друга в области профессиональной деятельности</w:t>
      </w:r>
      <w:r w:rsidRPr="00994F4E">
        <w:rPr>
          <w:color w:val="9BBB59"/>
          <w:sz w:val="28"/>
          <w:szCs w:val="28"/>
          <w:shd w:val="clear" w:color="auto" w:fill="FFFFFF"/>
        </w:rPr>
        <w:t>.</w:t>
      </w:r>
    </w:p>
    <w:p w:rsidR="00300487" w:rsidRDefault="00300487" w:rsidP="00300487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4A0948">
        <w:rPr>
          <w:b/>
          <w:sz w:val="28"/>
          <w:szCs w:val="28"/>
        </w:rPr>
        <w:t>2. Этапы и сроки реализации инновационного проекта (программы).</w:t>
      </w:r>
    </w:p>
    <w:p w:rsidR="008268E5" w:rsidRDefault="008268E5" w:rsidP="008268E5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proofErr w:type="spellStart"/>
      <w:r w:rsidRPr="00C0424D">
        <w:rPr>
          <w:rFonts w:eastAsia="Times New Roman"/>
          <w:b/>
          <w:sz w:val="28"/>
          <w:szCs w:val="28"/>
        </w:rPr>
        <w:t>Диагностико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  <w:r w:rsidRPr="00C0424D">
        <w:rPr>
          <w:rFonts w:eastAsia="Times New Roman"/>
          <w:b/>
          <w:sz w:val="28"/>
          <w:szCs w:val="28"/>
        </w:rPr>
        <w:t>-</w:t>
      </w:r>
      <w:r>
        <w:rPr>
          <w:rFonts w:eastAsia="Times New Roman"/>
          <w:b/>
          <w:sz w:val="28"/>
          <w:szCs w:val="28"/>
        </w:rPr>
        <w:t xml:space="preserve"> </w:t>
      </w:r>
      <w:r w:rsidRPr="00C0424D">
        <w:rPr>
          <w:rFonts w:eastAsia="Times New Roman"/>
          <w:b/>
          <w:sz w:val="28"/>
          <w:szCs w:val="28"/>
        </w:rPr>
        <w:t>проектный</w:t>
      </w:r>
      <w:r>
        <w:rPr>
          <w:rFonts w:eastAsia="Times New Roman"/>
          <w:b/>
          <w:sz w:val="28"/>
          <w:szCs w:val="28"/>
        </w:rPr>
        <w:t xml:space="preserve"> этап -</w:t>
      </w:r>
      <w:r w:rsidRPr="00826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сентябрь - декабрь</w:t>
      </w:r>
      <w:r w:rsidRPr="00C042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2015</w:t>
      </w:r>
      <w:r w:rsidRPr="00C0424D">
        <w:rPr>
          <w:rFonts w:eastAsia="Times New Roman"/>
          <w:sz w:val="28"/>
          <w:szCs w:val="28"/>
        </w:rPr>
        <w:t xml:space="preserve"> г</w:t>
      </w:r>
    </w:p>
    <w:p w:rsidR="008268E5" w:rsidRDefault="008268E5" w:rsidP="008268E5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C0424D">
        <w:rPr>
          <w:rFonts w:eastAsia="Times New Roman"/>
          <w:b/>
          <w:sz w:val="28"/>
          <w:szCs w:val="28"/>
        </w:rPr>
        <w:t xml:space="preserve">Содержательно </w:t>
      </w:r>
      <w:r>
        <w:rPr>
          <w:rFonts w:eastAsia="Times New Roman"/>
          <w:b/>
          <w:sz w:val="28"/>
          <w:szCs w:val="28"/>
        </w:rPr>
        <w:t>–</w:t>
      </w:r>
      <w:r w:rsidRPr="00C0424D">
        <w:rPr>
          <w:rFonts w:eastAsia="Times New Roman"/>
          <w:b/>
          <w:sz w:val="28"/>
          <w:szCs w:val="28"/>
        </w:rPr>
        <w:t xml:space="preserve"> деятельностный</w:t>
      </w:r>
      <w:r>
        <w:rPr>
          <w:rFonts w:eastAsia="Times New Roman"/>
          <w:b/>
          <w:sz w:val="28"/>
          <w:szCs w:val="28"/>
        </w:rPr>
        <w:t xml:space="preserve"> этап -</w:t>
      </w:r>
      <w:r w:rsidRPr="008268E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декабрь</w:t>
      </w:r>
      <w:r w:rsidRPr="00C0424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2015</w:t>
      </w:r>
      <w:r w:rsidRPr="00C0424D">
        <w:rPr>
          <w:rFonts w:eastAsia="Times New Roman"/>
          <w:sz w:val="28"/>
          <w:szCs w:val="28"/>
        </w:rPr>
        <w:t xml:space="preserve"> г. – д</w:t>
      </w:r>
      <w:r>
        <w:rPr>
          <w:rFonts w:eastAsia="Times New Roman"/>
          <w:sz w:val="28"/>
          <w:szCs w:val="28"/>
        </w:rPr>
        <w:t>екабрь 2017</w:t>
      </w:r>
      <w:r w:rsidRPr="00C0424D">
        <w:rPr>
          <w:rFonts w:eastAsia="Times New Roman"/>
          <w:sz w:val="28"/>
          <w:szCs w:val="28"/>
        </w:rPr>
        <w:t xml:space="preserve"> г.</w:t>
      </w:r>
    </w:p>
    <w:p w:rsidR="008268E5" w:rsidRPr="008268E5" w:rsidRDefault="008268E5" w:rsidP="008268E5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8"/>
          <w:szCs w:val="28"/>
        </w:rPr>
      </w:pPr>
      <w:r w:rsidRPr="00C0424D">
        <w:rPr>
          <w:rFonts w:eastAsia="Times New Roman"/>
          <w:b/>
          <w:sz w:val="28"/>
          <w:szCs w:val="28"/>
        </w:rPr>
        <w:t>Рефлексивный</w:t>
      </w:r>
      <w:r>
        <w:rPr>
          <w:rFonts w:eastAsia="Times New Roman"/>
          <w:b/>
          <w:sz w:val="28"/>
          <w:szCs w:val="28"/>
        </w:rPr>
        <w:t xml:space="preserve"> этап -</w:t>
      </w:r>
      <w:r w:rsidRPr="008268E5">
        <w:rPr>
          <w:rFonts w:eastAsia="Times New Roman"/>
          <w:sz w:val="28"/>
          <w:szCs w:val="28"/>
        </w:rPr>
        <w:t xml:space="preserve"> </w:t>
      </w:r>
      <w:r w:rsidRPr="00C0424D">
        <w:rPr>
          <w:rFonts w:eastAsia="Times New Roman"/>
          <w:sz w:val="28"/>
          <w:szCs w:val="28"/>
        </w:rPr>
        <w:t xml:space="preserve">январь - май </w:t>
      </w:r>
      <w:r>
        <w:rPr>
          <w:rFonts w:eastAsia="Times New Roman"/>
          <w:sz w:val="28"/>
          <w:szCs w:val="28"/>
        </w:rPr>
        <w:t>2018</w:t>
      </w:r>
      <w:r w:rsidRPr="00C0424D">
        <w:rPr>
          <w:rFonts w:eastAsia="Times New Roman"/>
          <w:sz w:val="28"/>
          <w:szCs w:val="28"/>
        </w:rPr>
        <w:t xml:space="preserve"> г</w:t>
      </w:r>
    </w:p>
    <w:p w:rsidR="007578B6" w:rsidRDefault="00300487" w:rsidP="00300487">
      <w:pPr>
        <w:rPr>
          <w:sz w:val="28"/>
          <w:szCs w:val="28"/>
        </w:rPr>
      </w:pPr>
      <w:r w:rsidRPr="0046061A">
        <w:rPr>
          <w:sz w:val="28"/>
          <w:szCs w:val="28"/>
        </w:rPr>
        <w:t>1. Организация мониторинга</w:t>
      </w:r>
      <w:r w:rsidR="0098618F">
        <w:rPr>
          <w:sz w:val="28"/>
          <w:szCs w:val="28"/>
        </w:rPr>
        <w:t xml:space="preserve"> процесса и результатов обучающихся в СИТШ</w:t>
      </w:r>
      <w:r w:rsidRPr="0046061A">
        <w:rPr>
          <w:sz w:val="28"/>
          <w:szCs w:val="28"/>
        </w:rPr>
        <w:t>. Мониторинг позв</w:t>
      </w:r>
      <w:r>
        <w:rPr>
          <w:sz w:val="28"/>
          <w:szCs w:val="28"/>
        </w:rPr>
        <w:t xml:space="preserve">оляет определять потребности и </w:t>
      </w:r>
      <w:r w:rsidRPr="0046061A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всех участников </w:t>
      </w:r>
      <w:r w:rsidRPr="007578B6">
        <w:rPr>
          <w:sz w:val="28"/>
          <w:szCs w:val="28"/>
        </w:rPr>
        <w:t>образовательных отношений</w:t>
      </w:r>
      <w:r w:rsidRPr="0046061A">
        <w:rPr>
          <w:sz w:val="28"/>
          <w:szCs w:val="28"/>
        </w:rPr>
        <w:t>, сопоставлять</w:t>
      </w:r>
      <w:r>
        <w:rPr>
          <w:sz w:val="28"/>
          <w:szCs w:val="28"/>
        </w:rPr>
        <w:t xml:space="preserve"> ожидания и оценивать качество </w:t>
      </w:r>
      <w:r w:rsidRPr="0046061A">
        <w:rPr>
          <w:sz w:val="28"/>
          <w:szCs w:val="28"/>
        </w:rPr>
        <w:t>подготовки; своевременно корректиров</w:t>
      </w:r>
      <w:r>
        <w:rPr>
          <w:sz w:val="28"/>
          <w:szCs w:val="28"/>
        </w:rPr>
        <w:t xml:space="preserve">ать и определять перспективные </w:t>
      </w:r>
      <w:r w:rsidRPr="0046061A">
        <w:rPr>
          <w:sz w:val="28"/>
          <w:szCs w:val="28"/>
        </w:rPr>
        <w:t>векторы развития социа</w:t>
      </w:r>
      <w:r>
        <w:rPr>
          <w:sz w:val="28"/>
          <w:szCs w:val="28"/>
        </w:rPr>
        <w:t>льного партнерства.</w:t>
      </w:r>
      <w:r w:rsidR="008C7C35">
        <w:rPr>
          <w:sz w:val="28"/>
          <w:szCs w:val="28"/>
        </w:rPr>
        <w:t xml:space="preserve"> </w:t>
      </w:r>
    </w:p>
    <w:p w:rsidR="00300487" w:rsidRPr="0046061A" w:rsidRDefault="00300487" w:rsidP="00300487">
      <w:pPr>
        <w:rPr>
          <w:sz w:val="28"/>
          <w:szCs w:val="28"/>
        </w:rPr>
      </w:pPr>
      <w:r w:rsidRPr="0046061A">
        <w:rPr>
          <w:sz w:val="28"/>
          <w:szCs w:val="28"/>
        </w:rPr>
        <w:t>2. Организация образовательной деятельности в соответствии с</w:t>
      </w:r>
      <w:r>
        <w:rPr>
          <w:sz w:val="28"/>
          <w:szCs w:val="28"/>
        </w:rPr>
        <w:t xml:space="preserve"> т</w:t>
      </w:r>
      <w:r w:rsidRPr="0046061A">
        <w:rPr>
          <w:sz w:val="28"/>
          <w:szCs w:val="28"/>
        </w:rPr>
        <w:t>ребованиями</w:t>
      </w:r>
      <w:r>
        <w:rPr>
          <w:sz w:val="28"/>
          <w:szCs w:val="28"/>
        </w:rPr>
        <w:t xml:space="preserve"> </w:t>
      </w:r>
      <w:r w:rsidR="00840E19" w:rsidRPr="00840E19">
        <w:rPr>
          <w:sz w:val="28"/>
          <w:szCs w:val="28"/>
        </w:rPr>
        <w:t>Федерального государственного образовательного стандарта.</w:t>
      </w:r>
    </w:p>
    <w:p w:rsidR="00300487" w:rsidRPr="00396F3F" w:rsidRDefault="00300487" w:rsidP="0030048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103AB">
        <w:rPr>
          <w:sz w:val="28"/>
          <w:szCs w:val="28"/>
        </w:rPr>
        <w:t>. Организация работы постоянно</w:t>
      </w:r>
      <w:r w:rsidRPr="0046061A">
        <w:rPr>
          <w:sz w:val="28"/>
          <w:szCs w:val="28"/>
        </w:rPr>
        <w:t xml:space="preserve"> действующих научно-</w:t>
      </w:r>
      <w:r>
        <w:rPr>
          <w:sz w:val="28"/>
          <w:szCs w:val="28"/>
        </w:rPr>
        <w:t>методических семинаров</w:t>
      </w:r>
      <w:r w:rsidRPr="0046061A">
        <w:rPr>
          <w:sz w:val="28"/>
          <w:szCs w:val="28"/>
        </w:rPr>
        <w:t xml:space="preserve">, направленных </w:t>
      </w:r>
      <w:r w:rsidRPr="00396F3F">
        <w:rPr>
          <w:sz w:val="28"/>
          <w:szCs w:val="28"/>
        </w:rPr>
        <w:t xml:space="preserve">на  повышение методической компетентности </w:t>
      </w:r>
      <w:r w:rsidRPr="00396F3F">
        <w:rPr>
          <w:sz w:val="28"/>
          <w:szCs w:val="28"/>
        </w:rPr>
        <w:lastRenderedPageBreak/>
        <w:t xml:space="preserve">участников </w:t>
      </w:r>
      <w:r w:rsidRPr="0046061A">
        <w:rPr>
          <w:sz w:val="28"/>
          <w:szCs w:val="28"/>
        </w:rPr>
        <w:t>образовательного кластера</w:t>
      </w:r>
      <w:r w:rsidRPr="00396F3F">
        <w:rPr>
          <w:sz w:val="28"/>
          <w:szCs w:val="28"/>
        </w:rPr>
        <w:t xml:space="preserve"> по организации проектной деятельности.</w:t>
      </w:r>
    </w:p>
    <w:p w:rsidR="00300487" w:rsidRPr="0046061A" w:rsidRDefault="00300487" w:rsidP="00300487">
      <w:pPr>
        <w:rPr>
          <w:sz w:val="28"/>
          <w:szCs w:val="28"/>
        </w:rPr>
      </w:pPr>
      <w:r w:rsidRPr="0046061A">
        <w:rPr>
          <w:sz w:val="28"/>
          <w:szCs w:val="28"/>
        </w:rPr>
        <w:t>5. Р</w:t>
      </w:r>
      <w:r>
        <w:rPr>
          <w:sz w:val="28"/>
          <w:szCs w:val="28"/>
        </w:rPr>
        <w:t xml:space="preserve">азвитие системы </w:t>
      </w:r>
      <w:r w:rsidRPr="0046061A">
        <w:rPr>
          <w:sz w:val="28"/>
          <w:szCs w:val="28"/>
        </w:rPr>
        <w:t>повышения квалификации и профессио</w:t>
      </w:r>
      <w:r>
        <w:rPr>
          <w:sz w:val="28"/>
          <w:szCs w:val="28"/>
        </w:rPr>
        <w:t>нальной подготовки, стажировок учителей других образовательных учреждений</w:t>
      </w:r>
      <w:r w:rsidRPr="0046061A">
        <w:rPr>
          <w:sz w:val="28"/>
          <w:szCs w:val="28"/>
        </w:rPr>
        <w:t>.</w:t>
      </w:r>
    </w:p>
    <w:p w:rsidR="00300487" w:rsidRDefault="00300487" w:rsidP="00300487">
      <w:pPr>
        <w:rPr>
          <w:sz w:val="28"/>
          <w:szCs w:val="28"/>
        </w:rPr>
      </w:pPr>
      <w:r w:rsidRPr="0046061A">
        <w:rPr>
          <w:sz w:val="28"/>
          <w:szCs w:val="28"/>
        </w:rPr>
        <w:t>6. П</w:t>
      </w:r>
      <w:r>
        <w:rPr>
          <w:sz w:val="28"/>
          <w:szCs w:val="28"/>
        </w:rPr>
        <w:t>роведение совместных фестивалей</w:t>
      </w:r>
      <w:r w:rsidRPr="0046061A">
        <w:rPr>
          <w:sz w:val="28"/>
          <w:szCs w:val="28"/>
        </w:rPr>
        <w:t xml:space="preserve"> и конференций, </w:t>
      </w:r>
      <w:r w:rsidR="00840E19">
        <w:rPr>
          <w:sz w:val="28"/>
          <w:szCs w:val="28"/>
        </w:rPr>
        <w:t xml:space="preserve">семинаров </w:t>
      </w:r>
      <w:proofErr w:type="gramStart"/>
      <w:r w:rsidR="00840E19">
        <w:rPr>
          <w:sz w:val="28"/>
          <w:szCs w:val="28"/>
        </w:rPr>
        <w:t>–п</w:t>
      </w:r>
      <w:proofErr w:type="gramEnd"/>
      <w:r w:rsidR="00840E19">
        <w:rPr>
          <w:sz w:val="28"/>
          <w:szCs w:val="28"/>
        </w:rPr>
        <w:t xml:space="preserve">рактикумов, мастер-классов, </w:t>
      </w:r>
      <w:r w:rsidRPr="0046061A">
        <w:rPr>
          <w:sz w:val="28"/>
          <w:szCs w:val="28"/>
        </w:rPr>
        <w:t>деловых встреч,</w:t>
      </w:r>
      <w:r w:rsidR="0098618F">
        <w:rPr>
          <w:sz w:val="28"/>
          <w:szCs w:val="28"/>
        </w:rPr>
        <w:t xml:space="preserve"> </w:t>
      </w:r>
      <w:r w:rsidRPr="0046061A">
        <w:rPr>
          <w:sz w:val="28"/>
          <w:szCs w:val="28"/>
        </w:rPr>
        <w:t>экскурсий</w:t>
      </w:r>
      <w:r>
        <w:rPr>
          <w:sz w:val="28"/>
          <w:szCs w:val="28"/>
        </w:rPr>
        <w:t xml:space="preserve"> на предприятия</w:t>
      </w:r>
      <w:r w:rsidRPr="0046061A">
        <w:rPr>
          <w:sz w:val="28"/>
          <w:szCs w:val="28"/>
        </w:rPr>
        <w:t>,</w:t>
      </w:r>
      <w:r>
        <w:rPr>
          <w:sz w:val="28"/>
          <w:szCs w:val="28"/>
        </w:rPr>
        <w:t xml:space="preserve"> технических олимпиад, конкурсов.</w:t>
      </w:r>
    </w:p>
    <w:p w:rsidR="003103AB" w:rsidRPr="008268E5" w:rsidRDefault="003103AB" w:rsidP="008268E5">
      <w:pPr>
        <w:rPr>
          <w:sz w:val="28"/>
          <w:szCs w:val="28"/>
        </w:rPr>
      </w:pPr>
      <w:r>
        <w:rPr>
          <w:sz w:val="28"/>
          <w:szCs w:val="28"/>
        </w:rPr>
        <w:t xml:space="preserve">7. Обеспечение </w:t>
      </w:r>
      <w:r w:rsidR="0098618F" w:rsidRPr="0098618F">
        <w:rPr>
          <w:sz w:val="28"/>
          <w:szCs w:val="28"/>
        </w:rPr>
        <w:t>информирования</w:t>
      </w:r>
      <w:r w:rsidRPr="0098618F">
        <w:rPr>
          <w:sz w:val="28"/>
          <w:szCs w:val="28"/>
        </w:rPr>
        <w:t xml:space="preserve"> общественности</w:t>
      </w:r>
      <w:r w:rsidR="00300487">
        <w:rPr>
          <w:sz w:val="28"/>
          <w:szCs w:val="28"/>
        </w:rPr>
        <w:t xml:space="preserve"> о ходе реализации проекта, важности деятельности в рамках проекта.</w:t>
      </w:r>
      <w:r w:rsidR="00300487" w:rsidRPr="0046061A">
        <w:rPr>
          <w:sz w:val="28"/>
          <w:szCs w:val="28"/>
        </w:rPr>
        <w:cr/>
      </w:r>
    </w:p>
    <w:p w:rsidR="00300487" w:rsidRDefault="00300487" w:rsidP="00300487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4A0948">
        <w:rPr>
          <w:b/>
          <w:sz w:val="28"/>
          <w:szCs w:val="28"/>
        </w:rPr>
        <w:t>3. Содержание и методы реализации инновационного проекта (программы), необходимые условия организации работ.</w:t>
      </w:r>
    </w:p>
    <w:p w:rsidR="0098618F" w:rsidRPr="00442952" w:rsidRDefault="0098618F" w:rsidP="0098618F">
      <w:pPr>
        <w:ind w:firstLine="426"/>
        <w:rPr>
          <w:sz w:val="28"/>
          <w:szCs w:val="28"/>
        </w:rPr>
      </w:pPr>
      <w:r w:rsidRPr="00BD4F81">
        <w:rPr>
          <w:sz w:val="28"/>
          <w:szCs w:val="28"/>
        </w:rPr>
        <w:t xml:space="preserve">В основу проекта положена идея создания и функционирования взаимодополняющих отношений между всеми участниками проектно-образовательного кластера с целью формирования инженерно-технической среды образовательной организации в виде сетевой инженерно-технической школы. </w:t>
      </w:r>
    </w:p>
    <w:p w:rsidR="000E6B49" w:rsidRDefault="000E6B49" w:rsidP="000E6B49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0E6B49">
        <w:rPr>
          <w:color w:val="000000"/>
          <w:sz w:val="28"/>
          <w:szCs w:val="28"/>
        </w:rPr>
        <w:t xml:space="preserve">В рамках проекта «Сетевая инженерно-техническая школа» организована работа </w:t>
      </w:r>
      <w:r w:rsidRPr="008268E5">
        <w:rPr>
          <w:color w:val="000000"/>
          <w:sz w:val="28"/>
          <w:szCs w:val="28"/>
          <w:u w:val="single"/>
        </w:rPr>
        <w:t>Центров</w:t>
      </w:r>
      <w:r w:rsidR="00EE5A85">
        <w:rPr>
          <w:color w:val="000000"/>
          <w:sz w:val="28"/>
          <w:szCs w:val="28"/>
        </w:rPr>
        <w:t>.</w:t>
      </w:r>
    </w:p>
    <w:p w:rsidR="00EE5A85" w:rsidRPr="000E6B49" w:rsidRDefault="00EE5A85" w:rsidP="000E6B49">
      <w:pPr>
        <w:ind w:firstLine="0"/>
        <w:rPr>
          <w:color w:val="000000"/>
          <w:sz w:val="28"/>
          <w:szCs w:val="28"/>
        </w:rPr>
      </w:pPr>
    </w:p>
    <w:p w:rsidR="000E6B49" w:rsidRDefault="000E6B49" w:rsidP="008268E5">
      <w:pPr>
        <w:ind w:firstLine="0"/>
        <w:jc w:val="center"/>
        <w:rPr>
          <w:b/>
          <w:color w:val="000000"/>
          <w:sz w:val="28"/>
          <w:szCs w:val="28"/>
        </w:rPr>
      </w:pPr>
      <w:r w:rsidRPr="000E6B49">
        <w:rPr>
          <w:b/>
          <w:color w:val="000000"/>
          <w:sz w:val="28"/>
          <w:szCs w:val="28"/>
        </w:rPr>
        <w:t xml:space="preserve">Центр </w:t>
      </w:r>
      <w:r w:rsidRPr="00446E53">
        <w:rPr>
          <w:b/>
          <w:color w:val="000000"/>
          <w:sz w:val="28"/>
          <w:szCs w:val="28"/>
        </w:rPr>
        <w:t>«</w:t>
      </w:r>
      <w:proofErr w:type="spellStart"/>
      <w:r w:rsidRPr="00446E53">
        <w:rPr>
          <w:b/>
          <w:color w:val="000000"/>
          <w:sz w:val="28"/>
          <w:szCs w:val="28"/>
        </w:rPr>
        <w:t>Довузовская</w:t>
      </w:r>
      <w:proofErr w:type="spellEnd"/>
      <w:r w:rsidRPr="00446E53">
        <w:rPr>
          <w:b/>
          <w:color w:val="000000"/>
          <w:sz w:val="28"/>
          <w:szCs w:val="28"/>
        </w:rPr>
        <w:t xml:space="preserve"> подготовка. Математика</w:t>
      </w:r>
      <w:r>
        <w:rPr>
          <w:b/>
          <w:color w:val="000000"/>
          <w:sz w:val="28"/>
          <w:szCs w:val="28"/>
        </w:rPr>
        <w:t>. Физика</w:t>
      </w:r>
      <w:r w:rsidRPr="00446E53">
        <w:rPr>
          <w:b/>
          <w:color w:val="000000"/>
          <w:sz w:val="28"/>
          <w:szCs w:val="28"/>
        </w:rPr>
        <w:t>»</w:t>
      </w:r>
      <w:r w:rsidR="00EE5A85">
        <w:rPr>
          <w:b/>
          <w:color w:val="000000"/>
          <w:sz w:val="28"/>
          <w:szCs w:val="28"/>
        </w:rPr>
        <w:t>:</w:t>
      </w:r>
    </w:p>
    <w:p w:rsidR="00EE5A85" w:rsidRPr="00446E53" w:rsidRDefault="00EE5A85" w:rsidP="008268E5">
      <w:pPr>
        <w:ind w:firstLine="0"/>
        <w:jc w:val="center"/>
        <w:rPr>
          <w:b/>
          <w:color w:val="000000"/>
          <w:sz w:val="28"/>
          <w:szCs w:val="28"/>
          <w:u w:val="single"/>
        </w:rPr>
      </w:pP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EE5A85">
        <w:rPr>
          <w:color w:val="000000"/>
          <w:sz w:val="28"/>
          <w:szCs w:val="28"/>
        </w:rPr>
        <w:t>1.</w:t>
      </w:r>
      <w:r w:rsidRPr="00446E53">
        <w:rPr>
          <w:b/>
          <w:color w:val="000000"/>
          <w:sz w:val="28"/>
          <w:szCs w:val="28"/>
        </w:rPr>
        <w:t xml:space="preserve"> </w:t>
      </w:r>
      <w:r w:rsidR="008268E5" w:rsidRPr="00EE5A85">
        <w:rPr>
          <w:color w:val="000000"/>
          <w:sz w:val="28"/>
          <w:szCs w:val="28"/>
        </w:rPr>
        <w:t>Образовательная деятельность с применением современных технологий дистанционного обучения.</w:t>
      </w:r>
      <w:r w:rsidR="00EE5A85">
        <w:rPr>
          <w:b/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 xml:space="preserve">Доступ </w:t>
      </w:r>
      <w:r w:rsidRPr="008268E5">
        <w:rPr>
          <w:color w:val="000000"/>
          <w:sz w:val="28"/>
          <w:szCs w:val="28"/>
          <w:u w:val="single"/>
        </w:rPr>
        <w:t>в систему дистанционного обучения е -</w:t>
      </w:r>
      <w:r w:rsidRPr="008268E5">
        <w:rPr>
          <w:color w:val="000000"/>
          <w:sz w:val="28"/>
          <w:szCs w:val="28"/>
          <w:u w:val="single"/>
          <w:lang w:val="en-US"/>
        </w:rPr>
        <w:t>learning</w:t>
      </w:r>
      <w:r w:rsidRPr="00446E53">
        <w:rPr>
          <w:color w:val="000000"/>
          <w:sz w:val="28"/>
          <w:szCs w:val="28"/>
        </w:rPr>
        <w:t xml:space="preserve">,  к учебно-методическим материалам по физике и математике, направленным на формирование системных представлений по данным предметам. Уровень материалов позволяет не только сдать ЕГЭ по физике и математике и поступить на бюджет по инженерно-технической специальности, но и обеспечивает успешное продолжение обучения в вузе.  Предполагается вовлечение в систему студентов ГАПОУ СО </w:t>
      </w:r>
      <w:proofErr w:type="spellStart"/>
      <w:r w:rsidRPr="00446E53">
        <w:rPr>
          <w:color w:val="000000"/>
          <w:sz w:val="28"/>
          <w:szCs w:val="28"/>
        </w:rPr>
        <w:t>УрЖТ</w:t>
      </w:r>
      <w:proofErr w:type="spellEnd"/>
      <w:r w:rsidRPr="00446E53">
        <w:rPr>
          <w:color w:val="000000"/>
          <w:sz w:val="28"/>
          <w:szCs w:val="28"/>
        </w:rPr>
        <w:t>.</w:t>
      </w:r>
    </w:p>
    <w:p w:rsidR="000E6B49" w:rsidRPr="00EE5A85" w:rsidRDefault="000E6B49" w:rsidP="000E6B49">
      <w:pPr>
        <w:rPr>
          <w:color w:val="000000"/>
          <w:sz w:val="28"/>
          <w:szCs w:val="28"/>
        </w:rPr>
      </w:pPr>
      <w:r w:rsidRPr="00EE5A85">
        <w:rPr>
          <w:color w:val="000000"/>
          <w:sz w:val="28"/>
          <w:szCs w:val="28"/>
        </w:rPr>
        <w:t>Возможны следующие формы обучения:</w:t>
      </w:r>
    </w:p>
    <w:p w:rsidR="000E6B49" w:rsidRPr="006706F6" w:rsidRDefault="000E6B49" w:rsidP="000E6B49">
      <w:pPr>
        <w:rPr>
          <w:color w:val="FF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- самостоятельная работа в </w:t>
      </w:r>
      <w:r w:rsidRPr="00EE5A85">
        <w:rPr>
          <w:i/>
          <w:color w:val="000000"/>
          <w:sz w:val="28"/>
          <w:szCs w:val="28"/>
        </w:rPr>
        <w:t>системе дистанционного обучения</w:t>
      </w:r>
      <w:r w:rsidR="006706F6">
        <w:rPr>
          <w:i/>
          <w:color w:val="000000"/>
          <w:sz w:val="28"/>
          <w:szCs w:val="28"/>
        </w:rPr>
        <w:t xml:space="preserve"> </w:t>
      </w:r>
      <w:r w:rsidR="006706F6" w:rsidRPr="00840E19">
        <w:rPr>
          <w:color w:val="000000"/>
          <w:sz w:val="28"/>
          <w:szCs w:val="28"/>
        </w:rPr>
        <w:t xml:space="preserve">на платформе </w:t>
      </w:r>
      <w:r w:rsidR="006706F6" w:rsidRPr="00840E19">
        <w:t xml:space="preserve"> </w:t>
      </w:r>
      <w:r w:rsidR="006706F6" w:rsidRPr="00840E19">
        <w:rPr>
          <w:color w:val="000000"/>
          <w:sz w:val="28"/>
          <w:szCs w:val="28"/>
        </w:rPr>
        <w:t>е –</w:t>
      </w:r>
      <w:proofErr w:type="spellStart"/>
      <w:r w:rsidR="006706F6" w:rsidRPr="00840E19">
        <w:rPr>
          <w:color w:val="000000"/>
          <w:sz w:val="28"/>
          <w:szCs w:val="28"/>
        </w:rPr>
        <w:t>learning</w:t>
      </w:r>
      <w:proofErr w:type="spellEnd"/>
      <w:r w:rsidR="00840E19">
        <w:rPr>
          <w:color w:val="000000"/>
          <w:sz w:val="28"/>
          <w:szCs w:val="28"/>
        </w:rPr>
        <w:t>;</w:t>
      </w:r>
    </w:p>
    <w:p w:rsidR="00840E19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 групповые занятия на базе  школы в форме школьных платных образовательных услуг (со школьным педагогом);</w:t>
      </w:r>
      <w:r w:rsidR="006706F6">
        <w:rPr>
          <w:color w:val="000000"/>
          <w:sz w:val="28"/>
          <w:szCs w:val="28"/>
        </w:rPr>
        <w:t xml:space="preserve"> </w:t>
      </w:r>
    </w:p>
    <w:p w:rsidR="000E6B49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 групповые занятия на базе организаторов и партнеров сетевой инженерно-технической школы.</w:t>
      </w:r>
    </w:p>
    <w:p w:rsidR="00840E19" w:rsidRPr="00446E53" w:rsidRDefault="00840E19" w:rsidP="000E6B49">
      <w:pPr>
        <w:rPr>
          <w:color w:val="000000"/>
          <w:sz w:val="28"/>
          <w:szCs w:val="28"/>
        </w:rPr>
      </w:pPr>
    </w:p>
    <w:p w:rsidR="000E6B49" w:rsidRPr="00446E53" w:rsidRDefault="000E6B49" w:rsidP="000E6B49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6E5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E5A85">
        <w:rPr>
          <w:rFonts w:ascii="Times New Roman" w:hAnsi="Times New Roman"/>
          <w:color w:val="000000"/>
          <w:sz w:val="28"/>
          <w:szCs w:val="28"/>
          <w:u w:val="single"/>
        </w:rPr>
        <w:t>Школа - лаборатория: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 интегрированные </w:t>
      </w:r>
      <w:r w:rsidRPr="00446E53">
        <w:rPr>
          <w:rFonts w:ascii="Times New Roman" w:hAnsi="Times New Roman"/>
          <w:i/>
          <w:color w:val="000000"/>
          <w:sz w:val="28"/>
          <w:szCs w:val="28"/>
        </w:rPr>
        <w:t>уроки  и лабораторные работы  с использованием современного оборудования для обучающихся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образовательных организаций городского округа Красноуфимск (технология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геометрия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черчение,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физика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математика,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математика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6E53">
        <w:rPr>
          <w:rFonts w:ascii="Times New Roman" w:hAnsi="Times New Roman"/>
          <w:color w:val="000000"/>
          <w:sz w:val="28"/>
          <w:szCs w:val="28"/>
        </w:rPr>
        <w:t xml:space="preserve"> музыка и другие); взаимодействие урочной и внеурочной деятельности для решения образовательных задач. 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lastRenderedPageBreak/>
        <w:t xml:space="preserve">3. Организация </w:t>
      </w:r>
      <w:r w:rsidRPr="00EE5A85">
        <w:rPr>
          <w:color w:val="000000"/>
          <w:sz w:val="28"/>
          <w:szCs w:val="28"/>
          <w:u w:val="single"/>
        </w:rPr>
        <w:t>исследовательской и проектной деятельности</w:t>
      </w:r>
      <w:r w:rsidRPr="00446E53">
        <w:rPr>
          <w:color w:val="000000"/>
          <w:sz w:val="28"/>
          <w:szCs w:val="28"/>
        </w:rPr>
        <w:t xml:space="preserve"> педагогов и обучающихся (в том числе под руководством студентов </w:t>
      </w:r>
      <w:proofErr w:type="spellStart"/>
      <w:r w:rsidRPr="00446E53">
        <w:rPr>
          <w:color w:val="000000"/>
          <w:sz w:val="28"/>
          <w:szCs w:val="28"/>
        </w:rPr>
        <w:t>УрГУПС</w:t>
      </w:r>
      <w:proofErr w:type="spellEnd"/>
      <w:r w:rsidRPr="00446E53">
        <w:rPr>
          <w:color w:val="000000"/>
          <w:sz w:val="28"/>
          <w:szCs w:val="28"/>
        </w:rPr>
        <w:t>).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 xml:space="preserve">Проведение </w:t>
      </w:r>
      <w:r w:rsidRPr="00EE5A85">
        <w:rPr>
          <w:color w:val="000000"/>
          <w:sz w:val="28"/>
          <w:szCs w:val="28"/>
          <w:u w:val="single"/>
        </w:rPr>
        <w:t>олимпиад, конкурсов, фестивалей и соревнований</w:t>
      </w:r>
      <w:r w:rsidRPr="00446E53">
        <w:rPr>
          <w:color w:val="000000"/>
          <w:sz w:val="28"/>
          <w:szCs w:val="28"/>
        </w:rPr>
        <w:t xml:space="preserve"> по предметам технической направленности, в том числе соревнований по робототехнике. Проект опирается на организацию и проведение творческих </w:t>
      </w:r>
      <w:proofErr w:type="gramStart"/>
      <w:r w:rsidRPr="00446E53">
        <w:rPr>
          <w:color w:val="000000"/>
          <w:sz w:val="28"/>
          <w:szCs w:val="28"/>
        </w:rPr>
        <w:t>конкурсов</w:t>
      </w:r>
      <w:proofErr w:type="gramEnd"/>
      <w:r w:rsidRPr="00446E53">
        <w:rPr>
          <w:color w:val="000000"/>
          <w:sz w:val="28"/>
          <w:szCs w:val="28"/>
        </w:rPr>
        <w:t xml:space="preserve"> и руководство проектами инженерно-технической тематики для школьников, использование Интернет - технологий дистанционного обучения.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5.</w:t>
      </w:r>
      <w:r w:rsidR="00EE5A85">
        <w:rPr>
          <w:color w:val="000000"/>
          <w:sz w:val="28"/>
          <w:szCs w:val="28"/>
        </w:rPr>
        <w:t xml:space="preserve"> </w:t>
      </w:r>
      <w:r w:rsidRPr="00EE5A85">
        <w:rPr>
          <w:color w:val="000000"/>
          <w:sz w:val="28"/>
          <w:szCs w:val="28"/>
          <w:u w:val="single"/>
        </w:rPr>
        <w:t>Вариативные курсы и детские объединения</w:t>
      </w:r>
      <w:r w:rsidRPr="00446E53">
        <w:rPr>
          <w:color w:val="000000"/>
          <w:sz w:val="28"/>
          <w:szCs w:val="28"/>
        </w:rPr>
        <w:t xml:space="preserve"> в рамках дополнительного образования: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-«Наглядная геометрия»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-«Мир информатики»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-«Букварь шахматиста»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-«Компьютерная графика»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-«Бумажное моделирование»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</w:t>
      </w:r>
      <w:r w:rsidRPr="00446E53">
        <w:rPr>
          <w:color w:val="000000"/>
          <w:sz w:val="28"/>
          <w:szCs w:val="28"/>
          <w:lang w:val="en-US"/>
        </w:rPr>
        <w:t>LEGO</w:t>
      </w:r>
      <w:r w:rsidRPr="00446E53">
        <w:rPr>
          <w:color w:val="000000"/>
          <w:sz w:val="28"/>
          <w:szCs w:val="28"/>
        </w:rPr>
        <w:t xml:space="preserve"> –конструирование»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-«Техническое моделирование» и другие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6. Организация деятельности </w:t>
      </w:r>
      <w:r w:rsidR="006706F6" w:rsidRPr="00840E19">
        <w:rPr>
          <w:color w:val="000000"/>
          <w:sz w:val="28"/>
          <w:szCs w:val="28"/>
        </w:rPr>
        <w:t xml:space="preserve">профильного </w:t>
      </w:r>
      <w:r w:rsidRPr="00840E19">
        <w:rPr>
          <w:color w:val="000000"/>
          <w:sz w:val="28"/>
          <w:szCs w:val="28"/>
        </w:rPr>
        <w:t>отряда</w:t>
      </w:r>
      <w:r w:rsidRPr="00446E53">
        <w:rPr>
          <w:color w:val="000000"/>
          <w:sz w:val="28"/>
          <w:szCs w:val="28"/>
        </w:rPr>
        <w:t xml:space="preserve"> в рамках летнего лагеря с дневным пребыванием детей по техническому профилю </w:t>
      </w:r>
      <w:r w:rsidRPr="00EE5A85">
        <w:rPr>
          <w:color w:val="000000"/>
          <w:sz w:val="28"/>
          <w:szCs w:val="28"/>
          <w:u w:val="single"/>
        </w:rPr>
        <w:t>«Техническая волна», «Школы будущего абитуриента»</w:t>
      </w:r>
      <w:r w:rsidRPr="00446E53">
        <w:rPr>
          <w:b/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>совместно с</w:t>
      </w:r>
      <w:r w:rsidRPr="00446E53">
        <w:rPr>
          <w:b/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>вузами</w:t>
      </w:r>
      <w:r w:rsidRPr="00446E53">
        <w:rPr>
          <w:b/>
          <w:color w:val="000000"/>
          <w:sz w:val="28"/>
          <w:szCs w:val="28"/>
        </w:rPr>
        <w:t xml:space="preserve">, </w:t>
      </w:r>
      <w:r w:rsidRPr="00EE5A85">
        <w:rPr>
          <w:color w:val="000000"/>
          <w:sz w:val="28"/>
          <w:szCs w:val="28"/>
          <w:u w:val="single"/>
        </w:rPr>
        <w:t>сезонных математических практик</w:t>
      </w:r>
      <w:r w:rsidRPr="00446E53">
        <w:rPr>
          <w:b/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>в каникулярное время</w:t>
      </w:r>
      <w:r w:rsidRPr="00446E53">
        <w:rPr>
          <w:b/>
          <w:color w:val="000000"/>
          <w:sz w:val="28"/>
          <w:szCs w:val="28"/>
        </w:rPr>
        <w:t>.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7.Организация </w:t>
      </w:r>
      <w:r w:rsidRPr="00EE5A85">
        <w:rPr>
          <w:color w:val="000000"/>
          <w:sz w:val="28"/>
          <w:szCs w:val="28"/>
          <w:u w:val="single"/>
        </w:rPr>
        <w:t>подготовки к ЕГЭ</w:t>
      </w:r>
      <w:r w:rsidRPr="00446E53">
        <w:rPr>
          <w:color w:val="000000"/>
          <w:sz w:val="28"/>
          <w:szCs w:val="28"/>
        </w:rPr>
        <w:t xml:space="preserve">, в том числе и через организацию деятельности </w:t>
      </w:r>
      <w:r w:rsidR="006706F6" w:rsidRPr="00840E19">
        <w:rPr>
          <w:color w:val="000000"/>
          <w:sz w:val="28"/>
          <w:szCs w:val="28"/>
        </w:rPr>
        <w:t>муниципальных</w:t>
      </w:r>
      <w:r w:rsidR="006706F6">
        <w:rPr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>сетевых профильных групп и обучения с использованием дистанционных технологий.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8.</w:t>
      </w:r>
      <w:r w:rsidR="00EE5A85">
        <w:rPr>
          <w:color w:val="000000"/>
          <w:sz w:val="28"/>
          <w:szCs w:val="28"/>
        </w:rPr>
        <w:t xml:space="preserve"> </w:t>
      </w:r>
      <w:proofErr w:type="spellStart"/>
      <w:r w:rsidRPr="00EE5A85">
        <w:rPr>
          <w:color w:val="000000"/>
          <w:sz w:val="28"/>
          <w:szCs w:val="28"/>
          <w:u w:val="single"/>
        </w:rPr>
        <w:t>Стажировочная</w:t>
      </w:r>
      <w:proofErr w:type="spellEnd"/>
      <w:r w:rsidRPr="00EE5A85">
        <w:rPr>
          <w:color w:val="000000"/>
          <w:sz w:val="28"/>
          <w:szCs w:val="28"/>
          <w:u w:val="single"/>
        </w:rPr>
        <w:t xml:space="preserve"> деятельность</w:t>
      </w:r>
      <w:r w:rsidRPr="00446E53">
        <w:rPr>
          <w:color w:val="000000"/>
          <w:sz w:val="28"/>
          <w:szCs w:val="28"/>
        </w:rPr>
        <w:t xml:space="preserve"> для учителей образовательных организаций ГО Красноуфимск и территории. 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EE5A85">
        <w:rPr>
          <w:color w:val="000000"/>
          <w:sz w:val="28"/>
          <w:szCs w:val="28"/>
        </w:rPr>
        <w:t>9.</w:t>
      </w:r>
      <w:r w:rsidR="00EE5A85">
        <w:rPr>
          <w:color w:val="000000"/>
          <w:sz w:val="28"/>
          <w:szCs w:val="28"/>
          <w:u w:val="single"/>
        </w:rPr>
        <w:t xml:space="preserve"> </w:t>
      </w:r>
      <w:r w:rsidRPr="00EE5A85">
        <w:rPr>
          <w:color w:val="000000"/>
          <w:sz w:val="28"/>
          <w:szCs w:val="28"/>
          <w:u w:val="single"/>
        </w:rPr>
        <w:t>Профориентационная работа</w:t>
      </w:r>
      <w:r w:rsidRPr="00446E53">
        <w:rPr>
          <w:color w:val="000000"/>
          <w:sz w:val="28"/>
          <w:szCs w:val="28"/>
        </w:rPr>
        <w:t xml:space="preserve">. Реализация вариативного курса «Выбор профессии» (модуль «Работа железнодорожного транспорта») совместно с </w:t>
      </w:r>
      <w:proofErr w:type="spellStart"/>
      <w:r w:rsidRPr="00446E53">
        <w:rPr>
          <w:color w:val="000000"/>
          <w:sz w:val="28"/>
          <w:szCs w:val="28"/>
        </w:rPr>
        <w:t>УрГУПС</w:t>
      </w:r>
      <w:proofErr w:type="spellEnd"/>
      <w:r w:rsidRPr="00446E53">
        <w:rPr>
          <w:color w:val="000000"/>
          <w:sz w:val="28"/>
          <w:szCs w:val="28"/>
        </w:rPr>
        <w:t xml:space="preserve"> и ГАПОУ СО </w:t>
      </w:r>
      <w:proofErr w:type="spellStart"/>
      <w:r w:rsidRPr="00446E53">
        <w:rPr>
          <w:color w:val="000000"/>
          <w:sz w:val="28"/>
          <w:szCs w:val="28"/>
        </w:rPr>
        <w:t>УрЖТ</w:t>
      </w:r>
      <w:proofErr w:type="spellEnd"/>
      <w:r w:rsidRPr="00446E53">
        <w:rPr>
          <w:color w:val="000000"/>
          <w:sz w:val="28"/>
          <w:szCs w:val="28"/>
        </w:rPr>
        <w:t>.</w:t>
      </w:r>
    </w:p>
    <w:p w:rsidR="000E6B49" w:rsidRPr="00446E53" w:rsidRDefault="000E6B49" w:rsidP="000E6B49">
      <w:pPr>
        <w:ind w:firstLine="0"/>
        <w:rPr>
          <w:color w:val="000000"/>
          <w:sz w:val="28"/>
          <w:szCs w:val="28"/>
        </w:rPr>
      </w:pPr>
    </w:p>
    <w:p w:rsidR="00EE5A85" w:rsidRDefault="000E6B49" w:rsidP="00EE5A85">
      <w:pPr>
        <w:jc w:val="center"/>
        <w:rPr>
          <w:b/>
          <w:color w:val="000000"/>
          <w:sz w:val="28"/>
          <w:szCs w:val="28"/>
        </w:rPr>
      </w:pPr>
      <w:r w:rsidRPr="000E6B49">
        <w:rPr>
          <w:b/>
          <w:color w:val="000000"/>
          <w:sz w:val="28"/>
          <w:szCs w:val="28"/>
        </w:rPr>
        <w:t>Центр «Техническая лаборатория»</w:t>
      </w:r>
    </w:p>
    <w:p w:rsidR="00840E19" w:rsidRDefault="000E6B49" w:rsidP="000E6B49">
      <w:pPr>
        <w:rPr>
          <w:color w:val="FF0000"/>
          <w:sz w:val="28"/>
          <w:szCs w:val="28"/>
        </w:rPr>
      </w:pPr>
      <w:r w:rsidRPr="00446E53">
        <w:rPr>
          <w:color w:val="000000"/>
          <w:sz w:val="28"/>
          <w:szCs w:val="28"/>
        </w:rPr>
        <w:t>предполагает организацию в школе лабораторий инженерной направленности</w:t>
      </w:r>
      <w:r w:rsidR="00840E19" w:rsidRPr="00840E19">
        <w:rPr>
          <w:color w:val="000000"/>
          <w:sz w:val="28"/>
          <w:szCs w:val="28"/>
        </w:rPr>
        <w:t>,</w:t>
      </w:r>
      <w:r w:rsidR="00C75F29" w:rsidRPr="00840E19">
        <w:rPr>
          <w:color w:val="000000"/>
          <w:sz w:val="28"/>
          <w:szCs w:val="28"/>
        </w:rPr>
        <w:t xml:space="preserve"> научное руководство отдельными лабораториями со стороны – студентов, препод</w:t>
      </w:r>
      <w:r w:rsidR="00840E19">
        <w:rPr>
          <w:color w:val="000000"/>
          <w:sz w:val="28"/>
          <w:szCs w:val="28"/>
        </w:rPr>
        <w:t xml:space="preserve">авателей, магистрантов  </w:t>
      </w:r>
      <w:proofErr w:type="spellStart"/>
      <w:r w:rsidR="00840E19">
        <w:rPr>
          <w:color w:val="000000"/>
          <w:sz w:val="28"/>
          <w:szCs w:val="28"/>
        </w:rPr>
        <w:t>УрГУПС</w:t>
      </w:r>
      <w:proofErr w:type="spellEnd"/>
      <w:r w:rsidR="00840E19">
        <w:rPr>
          <w:color w:val="000000"/>
          <w:sz w:val="28"/>
          <w:szCs w:val="28"/>
        </w:rPr>
        <w:t xml:space="preserve">, </w:t>
      </w:r>
      <w:r w:rsidR="00C75F29" w:rsidRPr="00840E19">
        <w:rPr>
          <w:color w:val="000000"/>
          <w:sz w:val="28"/>
          <w:szCs w:val="28"/>
        </w:rPr>
        <w:t xml:space="preserve"> волонт</w:t>
      </w:r>
      <w:r w:rsidR="00840E19">
        <w:rPr>
          <w:color w:val="000000"/>
          <w:sz w:val="28"/>
          <w:szCs w:val="28"/>
        </w:rPr>
        <w:t xml:space="preserve">ерская деятельность  студентов ГАПОУ СО </w:t>
      </w:r>
      <w:proofErr w:type="spellStart"/>
      <w:r w:rsidR="00840E19">
        <w:rPr>
          <w:color w:val="000000"/>
          <w:sz w:val="28"/>
          <w:szCs w:val="28"/>
        </w:rPr>
        <w:t>УрЖТ</w:t>
      </w:r>
      <w:proofErr w:type="spellEnd"/>
      <w:r w:rsidR="00840E19">
        <w:rPr>
          <w:color w:val="000000"/>
          <w:sz w:val="28"/>
          <w:szCs w:val="28"/>
        </w:rPr>
        <w:t>.</w:t>
      </w:r>
      <w:r w:rsidR="00C75F29">
        <w:rPr>
          <w:color w:val="000000"/>
          <w:sz w:val="28"/>
          <w:szCs w:val="28"/>
        </w:rPr>
        <w:t xml:space="preserve"> </w:t>
      </w:r>
    </w:p>
    <w:p w:rsidR="000E6B49" w:rsidRPr="00EE5A85" w:rsidRDefault="000E6B49" w:rsidP="000E6B49">
      <w:pPr>
        <w:rPr>
          <w:color w:val="000000"/>
          <w:sz w:val="28"/>
          <w:szCs w:val="28"/>
          <w:u w:val="single"/>
        </w:rPr>
      </w:pPr>
      <w:r w:rsidRPr="00EE5A85">
        <w:rPr>
          <w:color w:val="000000"/>
          <w:sz w:val="28"/>
          <w:szCs w:val="28"/>
          <w:u w:val="single"/>
        </w:rPr>
        <w:t>Технические лаборатории:</w:t>
      </w:r>
    </w:p>
    <w:p w:rsidR="000E6B49" w:rsidRPr="00446E53" w:rsidRDefault="000E6B49" w:rsidP="000E6B49">
      <w:pPr>
        <w:numPr>
          <w:ilvl w:val="0"/>
          <w:numId w:val="8"/>
        </w:numPr>
        <w:jc w:val="left"/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Мобильная робототехника</w:t>
      </w:r>
    </w:p>
    <w:p w:rsidR="000E6B49" w:rsidRPr="00446E53" w:rsidRDefault="000E6B49" w:rsidP="000E6B49">
      <w:pPr>
        <w:numPr>
          <w:ilvl w:val="0"/>
          <w:numId w:val="8"/>
        </w:numPr>
        <w:jc w:val="left"/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Робототехника </w:t>
      </w:r>
      <w:r w:rsidRPr="00446E53">
        <w:rPr>
          <w:color w:val="000000"/>
          <w:sz w:val="28"/>
          <w:szCs w:val="28"/>
          <w:lang w:val="en-US"/>
        </w:rPr>
        <w:t>LEGO</w:t>
      </w:r>
    </w:p>
    <w:p w:rsidR="000E6B49" w:rsidRPr="00446E53" w:rsidRDefault="000E6B49" w:rsidP="000E6B49">
      <w:pPr>
        <w:numPr>
          <w:ilvl w:val="0"/>
          <w:numId w:val="8"/>
        </w:numPr>
        <w:jc w:val="left"/>
        <w:rPr>
          <w:color w:val="000000"/>
          <w:sz w:val="28"/>
          <w:szCs w:val="28"/>
        </w:rPr>
      </w:pPr>
      <w:r w:rsidRPr="00840E19">
        <w:rPr>
          <w:color w:val="000000"/>
          <w:sz w:val="28"/>
          <w:szCs w:val="28"/>
        </w:rPr>
        <w:t>3</w:t>
      </w:r>
      <w:r w:rsidRPr="00446E53">
        <w:rPr>
          <w:color w:val="000000"/>
          <w:sz w:val="28"/>
          <w:szCs w:val="28"/>
        </w:rPr>
        <w:t>Д программирование и моделирование</w:t>
      </w:r>
    </w:p>
    <w:p w:rsidR="000E6B49" w:rsidRPr="00446E53" w:rsidRDefault="000E6B49" w:rsidP="000E6B49">
      <w:pPr>
        <w:numPr>
          <w:ilvl w:val="0"/>
          <w:numId w:val="8"/>
        </w:numPr>
        <w:jc w:val="left"/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Лаборатория </w:t>
      </w:r>
      <w:proofErr w:type="spellStart"/>
      <w:r w:rsidRPr="00446E53">
        <w:rPr>
          <w:color w:val="000000"/>
          <w:sz w:val="28"/>
          <w:szCs w:val="28"/>
        </w:rPr>
        <w:t>материалообработки</w:t>
      </w:r>
      <w:proofErr w:type="spellEnd"/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Деятельность данных лабораторий позволит вовлечь обучающихся в практическую деятельность, сформировать навыки конструирования, программирования, моделирования, работы на высокотехнологичном оборудовании и самостоятельно создать социально-значимый продукт.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lastRenderedPageBreak/>
        <w:t>Каждая лаборатория предполагает деятельность детских творческих объединений.</w:t>
      </w:r>
    </w:p>
    <w:p w:rsidR="000E6B49" w:rsidRPr="00446E53" w:rsidRDefault="000E6B49" w:rsidP="000E6B49">
      <w:pPr>
        <w:rPr>
          <w:b/>
          <w:color w:val="000000"/>
          <w:sz w:val="28"/>
          <w:szCs w:val="28"/>
        </w:rPr>
      </w:pPr>
      <w:r w:rsidRPr="00446E53">
        <w:rPr>
          <w:b/>
          <w:color w:val="000000"/>
          <w:sz w:val="28"/>
          <w:szCs w:val="28"/>
        </w:rPr>
        <w:t xml:space="preserve">Клуб юного техника 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>В</w:t>
      </w:r>
      <w:r w:rsidRPr="00446E53">
        <w:rPr>
          <w:b/>
          <w:color w:val="000000"/>
          <w:sz w:val="28"/>
          <w:szCs w:val="28"/>
        </w:rPr>
        <w:t xml:space="preserve"> </w:t>
      </w:r>
      <w:r w:rsidRPr="00446E53">
        <w:rPr>
          <w:color w:val="000000"/>
          <w:sz w:val="28"/>
          <w:szCs w:val="28"/>
        </w:rPr>
        <w:t>Клубе юного техника (КЮТ)</w:t>
      </w:r>
      <w:r w:rsidRPr="00446E53">
        <w:rPr>
          <w:b/>
          <w:color w:val="000000"/>
          <w:sz w:val="28"/>
          <w:szCs w:val="28"/>
        </w:rPr>
        <w:t xml:space="preserve">  </w:t>
      </w:r>
      <w:r w:rsidRPr="00446E53">
        <w:rPr>
          <w:color w:val="000000"/>
          <w:sz w:val="28"/>
          <w:szCs w:val="28"/>
        </w:rPr>
        <w:t xml:space="preserve">школьники реализуют свои инженерные, исследовательские, образовательные и художественные проекты. К работе с детьми привлекаются мастера своего дела и опытные педагоги-новаторы, пробуждающие в детях интерес к активному, социально-полезному творчеству. 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 В рамках </w:t>
      </w:r>
      <w:r w:rsidRPr="00446E53">
        <w:rPr>
          <w:b/>
          <w:color w:val="000000"/>
          <w:sz w:val="28"/>
          <w:szCs w:val="28"/>
        </w:rPr>
        <w:t>блока дополнительного образования</w:t>
      </w:r>
      <w:r w:rsidRPr="00446E53">
        <w:rPr>
          <w:color w:val="000000"/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 xml:space="preserve">ДОУ и </w:t>
      </w:r>
      <w:r w:rsidRPr="00446E53">
        <w:rPr>
          <w:color w:val="000000"/>
          <w:sz w:val="28"/>
          <w:szCs w:val="28"/>
        </w:rPr>
        <w:t xml:space="preserve">1-2 классах будет реализовываться программа дополнительного образования под названием «Увлекательная математика. Логические задачи» с помощью LEGO </w:t>
      </w:r>
      <w:proofErr w:type="spellStart"/>
      <w:r w:rsidRPr="00446E53">
        <w:rPr>
          <w:color w:val="000000"/>
          <w:sz w:val="28"/>
          <w:szCs w:val="28"/>
        </w:rPr>
        <w:t>Education</w:t>
      </w:r>
      <w:proofErr w:type="spellEnd"/>
      <w:r w:rsidRPr="00446E53">
        <w:rPr>
          <w:color w:val="000000"/>
          <w:sz w:val="28"/>
          <w:szCs w:val="28"/>
        </w:rPr>
        <w:t xml:space="preserve"> (Базовый набор </w:t>
      </w:r>
      <w:proofErr w:type="spellStart"/>
      <w:r w:rsidRPr="00446E53">
        <w:rPr>
          <w:color w:val="000000"/>
          <w:sz w:val="28"/>
          <w:szCs w:val="28"/>
        </w:rPr>
        <w:t>MoreToMath</w:t>
      </w:r>
      <w:proofErr w:type="spellEnd"/>
      <w:r w:rsidRPr="00446E53">
        <w:rPr>
          <w:color w:val="000000"/>
          <w:sz w:val="28"/>
          <w:szCs w:val="28"/>
        </w:rPr>
        <w:t xml:space="preserve"> «Увлекательная математика. 1-2 класс»). LEGO </w:t>
      </w:r>
      <w:proofErr w:type="spellStart"/>
      <w:r w:rsidRPr="00446E53">
        <w:rPr>
          <w:color w:val="000000"/>
          <w:sz w:val="28"/>
          <w:szCs w:val="28"/>
        </w:rPr>
        <w:t>Education</w:t>
      </w:r>
      <w:proofErr w:type="spellEnd"/>
      <w:r w:rsidRPr="00446E53">
        <w:rPr>
          <w:color w:val="000000"/>
          <w:sz w:val="28"/>
          <w:szCs w:val="28"/>
        </w:rPr>
        <w:t xml:space="preserve">, базовый набор </w:t>
      </w:r>
      <w:proofErr w:type="spellStart"/>
      <w:r w:rsidRPr="00446E53">
        <w:rPr>
          <w:color w:val="000000"/>
          <w:sz w:val="28"/>
          <w:szCs w:val="28"/>
        </w:rPr>
        <w:t>MoreToMath</w:t>
      </w:r>
      <w:proofErr w:type="spellEnd"/>
      <w:r w:rsidRPr="00446E53">
        <w:rPr>
          <w:color w:val="000000"/>
          <w:sz w:val="28"/>
          <w:szCs w:val="28"/>
        </w:rPr>
        <w:t xml:space="preserve"> «Увлекательная математика. 1-2 класс», а также набор «Технология и физика» позволяют:</w:t>
      </w:r>
    </w:p>
    <w:p w:rsidR="000E6B49" w:rsidRPr="00446E53" w:rsidRDefault="000E6B49" w:rsidP="000E6B49">
      <w:pPr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- </w:t>
      </w: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пробудить в ребенке интерес к математике и предметам </w:t>
      </w:r>
      <w:proofErr w:type="gramStart"/>
      <w:r w:rsidRPr="00446E53">
        <w:rPr>
          <w:color w:val="000000"/>
          <w:spacing w:val="2"/>
          <w:sz w:val="28"/>
          <w:szCs w:val="28"/>
          <w:shd w:val="clear" w:color="auto" w:fill="FFFFFF"/>
        </w:rPr>
        <w:t>естественно-научного</w:t>
      </w:r>
      <w:proofErr w:type="gramEnd"/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цикла;</w:t>
      </w:r>
    </w:p>
    <w:p w:rsidR="000E6B49" w:rsidRPr="00446E53" w:rsidRDefault="000E6B49" w:rsidP="000E6B49">
      <w:pPr>
        <w:tabs>
          <w:tab w:val="left" w:pos="2265"/>
        </w:tabs>
        <w:rPr>
          <w:color w:val="000000"/>
          <w:spacing w:val="2"/>
          <w:sz w:val="28"/>
          <w:szCs w:val="28"/>
          <w:shd w:val="clear" w:color="auto" w:fill="FFFFFF"/>
        </w:rPr>
      </w:pPr>
      <w:r w:rsidRPr="00446E53">
        <w:rPr>
          <w:color w:val="000000"/>
          <w:sz w:val="28"/>
          <w:szCs w:val="28"/>
        </w:rPr>
        <w:t xml:space="preserve">- </w:t>
      </w: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подготовить учащихся начальной школы к изучению предметов </w:t>
      </w:r>
      <w:proofErr w:type="gramStart"/>
      <w:r w:rsidRPr="00446E53">
        <w:rPr>
          <w:color w:val="000000"/>
          <w:spacing w:val="2"/>
          <w:sz w:val="28"/>
          <w:szCs w:val="28"/>
          <w:shd w:val="clear" w:color="auto" w:fill="FFFFFF"/>
        </w:rPr>
        <w:t>естественно-научного</w:t>
      </w:r>
      <w:proofErr w:type="gramEnd"/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цикла и ознакомить с профессиями инженерно- технической направленности;</w:t>
      </w:r>
    </w:p>
    <w:p w:rsidR="000E6B49" w:rsidRPr="00446E53" w:rsidRDefault="000E6B49" w:rsidP="000E6B49">
      <w:pPr>
        <w:tabs>
          <w:tab w:val="left" w:pos="2265"/>
        </w:tabs>
        <w:rPr>
          <w:color w:val="000000"/>
          <w:spacing w:val="2"/>
          <w:sz w:val="28"/>
          <w:szCs w:val="28"/>
          <w:shd w:val="clear" w:color="auto" w:fill="FFFFFF"/>
        </w:rPr>
      </w:pP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- создать условия для формирования у обучающихся компетентностей, необходимых для овладения предметами </w:t>
      </w:r>
      <w:proofErr w:type="gramStart"/>
      <w:r w:rsidRPr="00446E53">
        <w:rPr>
          <w:color w:val="000000"/>
          <w:spacing w:val="2"/>
          <w:sz w:val="28"/>
          <w:szCs w:val="28"/>
          <w:shd w:val="clear" w:color="auto" w:fill="FFFFFF"/>
        </w:rPr>
        <w:t>естественно-научного</w:t>
      </w:r>
      <w:proofErr w:type="gramEnd"/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цикла.</w:t>
      </w:r>
    </w:p>
    <w:p w:rsidR="000E6B49" w:rsidRPr="00446E53" w:rsidRDefault="000E6B49" w:rsidP="000E6B49">
      <w:pPr>
        <w:tabs>
          <w:tab w:val="left" w:pos="2265"/>
        </w:tabs>
        <w:rPr>
          <w:color w:val="000000"/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        Во 2-6 классах с углубленным изучением математики будет организована работа  детского объединения «Физика с начала» (базовый набор  </w:t>
      </w:r>
      <w:r w:rsidRPr="00446E53">
        <w:rPr>
          <w:color w:val="000000"/>
          <w:sz w:val="28"/>
          <w:szCs w:val="28"/>
          <w:lang w:val="en-US"/>
        </w:rPr>
        <w:t>LEGO</w:t>
      </w:r>
      <w:r w:rsidRPr="00446E53">
        <w:rPr>
          <w:color w:val="000000"/>
          <w:sz w:val="28"/>
          <w:szCs w:val="28"/>
        </w:rPr>
        <w:t xml:space="preserve"> «Технология и физика») </w:t>
      </w:r>
    </w:p>
    <w:p w:rsidR="000E6B49" w:rsidRPr="00446E53" w:rsidRDefault="000E6B49" w:rsidP="000E6B49">
      <w:pPr>
        <w:tabs>
          <w:tab w:val="left" w:pos="2265"/>
        </w:tabs>
        <w:rPr>
          <w:color w:val="000000"/>
          <w:spacing w:val="2"/>
          <w:sz w:val="28"/>
          <w:szCs w:val="28"/>
          <w:shd w:val="clear" w:color="auto" w:fill="FFFFFF"/>
        </w:rPr>
      </w:pPr>
      <w:r w:rsidRPr="00446E53">
        <w:rPr>
          <w:color w:val="000000"/>
          <w:sz w:val="28"/>
          <w:szCs w:val="28"/>
        </w:rPr>
        <w:t xml:space="preserve">         В 7-11 классах занятия по робототехнике проводятся на оборудовании разного уровня сложности (</w:t>
      </w:r>
      <w:r w:rsidRPr="00446E53">
        <w:rPr>
          <w:bCs/>
          <w:sz w:val="28"/>
          <w:szCs w:val="28"/>
          <w:lang w:val="en-US"/>
        </w:rPr>
        <w:t>LEGO</w:t>
      </w:r>
      <w:r w:rsidRPr="00446E53">
        <w:rPr>
          <w:bCs/>
          <w:sz w:val="28"/>
          <w:szCs w:val="28"/>
        </w:rPr>
        <w:t xml:space="preserve"> </w:t>
      </w:r>
      <w:proofErr w:type="spellStart"/>
      <w:r w:rsidRPr="00446E53">
        <w:rPr>
          <w:bCs/>
          <w:sz w:val="28"/>
          <w:szCs w:val="28"/>
          <w:lang w:val="en-US"/>
        </w:rPr>
        <w:t>Mindstorms</w:t>
      </w:r>
      <w:proofErr w:type="spellEnd"/>
      <w:r w:rsidRPr="00446E53">
        <w:rPr>
          <w:bCs/>
          <w:sz w:val="28"/>
          <w:szCs w:val="28"/>
        </w:rPr>
        <w:t xml:space="preserve"> </w:t>
      </w:r>
      <w:r w:rsidRPr="00446E53">
        <w:rPr>
          <w:bCs/>
          <w:sz w:val="28"/>
          <w:szCs w:val="28"/>
          <w:lang w:val="en-US"/>
        </w:rPr>
        <w:t>Education</w:t>
      </w:r>
      <w:r w:rsidRPr="00446E53">
        <w:rPr>
          <w:bCs/>
          <w:sz w:val="28"/>
          <w:szCs w:val="28"/>
        </w:rPr>
        <w:t xml:space="preserve"> </w:t>
      </w:r>
      <w:r w:rsidRPr="00446E53">
        <w:rPr>
          <w:bCs/>
          <w:sz w:val="28"/>
          <w:szCs w:val="28"/>
          <w:lang w:val="en-US"/>
        </w:rPr>
        <w:t>EV</w:t>
      </w:r>
      <w:r w:rsidRPr="00446E53">
        <w:rPr>
          <w:bCs/>
          <w:sz w:val="28"/>
          <w:szCs w:val="28"/>
        </w:rPr>
        <w:t xml:space="preserve">3 – базовый набор, </w:t>
      </w:r>
      <w:r w:rsidRPr="00446E53">
        <w:rPr>
          <w:sz w:val="28"/>
          <w:szCs w:val="28"/>
        </w:rPr>
        <w:t xml:space="preserve">ресурсный набор </w:t>
      </w:r>
      <w:r w:rsidRPr="00446E53">
        <w:rPr>
          <w:sz w:val="28"/>
          <w:szCs w:val="28"/>
          <w:lang w:val="en-US"/>
        </w:rPr>
        <w:t>LEGO</w:t>
      </w:r>
      <w:r w:rsidRPr="00446E53">
        <w:rPr>
          <w:sz w:val="28"/>
          <w:szCs w:val="28"/>
        </w:rPr>
        <w:t xml:space="preserve">® </w:t>
      </w:r>
      <w:r w:rsidRPr="00446E53">
        <w:rPr>
          <w:sz w:val="28"/>
          <w:szCs w:val="28"/>
          <w:lang w:val="en-US"/>
        </w:rPr>
        <w:t>MINDSTORMS</w:t>
      </w:r>
      <w:r w:rsidRPr="00446E53">
        <w:rPr>
          <w:sz w:val="28"/>
          <w:szCs w:val="28"/>
        </w:rPr>
        <w:t xml:space="preserve">® </w:t>
      </w:r>
      <w:r w:rsidRPr="00446E53">
        <w:rPr>
          <w:sz w:val="28"/>
          <w:szCs w:val="28"/>
          <w:lang w:val="en-US"/>
        </w:rPr>
        <w:t>Education</w:t>
      </w:r>
      <w:r w:rsidRPr="00446E53">
        <w:rPr>
          <w:sz w:val="28"/>
          <w:szCs w:val="28"/>
        </w:rPr>
        <w:t xml:space="preserve"> </w:t>
      </w:r>
      <w:r w:rsidRPr="00446E53">
        <w:rPr>
          <w:sz w:val="28"/>
          <w:szCs w:val="28"/>
          <w:lang w:val="en-US"/>
        </w:rPr>
        <w:t>EV</w:t>
      </w:r>
      <w:r w:rsidRPr="00446E53">
        <w:rPr>
          <w:sz w:val="28"/>
          <w:szCs w:val="28"/>
        </w:rPr>
        <w:t xml:space="preserve">3, набор Футбол WRO к микрокомпьютеру NXT, ресурсный набор конструктор TETRIX™,  комплект заданий «Инженерные проекты» LEGO® MINDSTORMS® </w:t>
      </w:r>
      <w:proofErr w:type="spellStart"/>
      <w:r w:rsidRPr="00446E53">
        <w:rPr>
          <w:sz w:val="28"/>
          <w:szCs w:val="28"/>
        </w:rPr>
        <w:t>Education</w:t>
      </w:r>
      <w:proofErr w:type="spellEnd"/>
      <w:r w:rsidRPr="00446E53">
        <w:rPr>
          <w:sz w:val="28"/>
          <w:szCs w:val="28"/>
        </w:rPr>
        <w:t xml:space="preserve"> EV3 и другие).</w:t>
      </w:r>
    </w:p>
    <w:p w:rsidR="000E6B49" w:rsidRPr="00446E53" w:rsidRDefault="000E6B49" w:rsidP="000E6B49">
      <w:pPr>
        <w:tabs>
          <w:tab w:val="left" w:pos="2265"/>
        </w:tabs>
        <w:rPr>
          <w:color w:val="000000"/>
          <w:spacing w:val="2"/>
          <w:sz w:val="28"/>
          <w:szCs w:val="28"/>
          <w:shd w:val="clear" w:color="auto" w:fill="FFFFFF"/>
        </w:rPr>
      </w:pP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      Использование возможностей </w:t>
      </w:r>
      <w:r w:rsidRPr="00446E53">
        <w:rPr>
          <w:b/>
          <w:color w:val="000000"/>
          <w:spacing w:val="2"/>
          <w:sz w:val="28"/>
          <w:szCs w:val="28"/>
          <w:shd w:val="clear" w:color="auto" w:fill="FFFFFF"/>
        </w:rPr>
        <w:t>фрезерного станка и 3</w:t>
      </w:r>
      <w:r w:rsidRPr="00446E53">
        <w:rPr>
          <w:b/>
          <w:color w:val="000000"/>
          <w:spacing w:val="2"/>
          <w:sz w:val="28"/>
          <w:szCs w:val="28"/>
          <w:shd w:val="clear" w:color="auto" w:fill="FFFFFF"/>
          <w:lang w:val="en-US"/>
        </w:rPr>
        <w:t>D</w:t>
      </w:r>
      <w:r w:rsidRPr="00446E53">
        <w:rPr>
          <w:b/>
          <w:color w:val="000000"/>
          <w:spacing w:val="2"/>
          <w:sz w:val="28"/>
          <w:szCs w:val="28"/>
          <w:shd w:val="clear" w:color="auto" w:fill="FFFFFF"/>
        </w:rPr>
        <w:t xml:space="preserve"> принтера</w:t>
      </w: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в детских творческих объединениях «Школа моды» и «Народные промыслы» в рамках реализации детской инициативы «Школьная фирма».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Кроме того,  </w:t>
      </w:r>
      <w:r w:rsidRPr="00446E53">
        <w:rPr>
          <w:b/>
          <w:color w:val="000000"/>
          <w:spacing w:val="2"/>
          <w:sz w:val="28"/>
          <w:szCs w:val="28"/>
          <w:shd w:val="clear" w:color="auto" w:fill="FFFFFF"/>
        </w:rPr>
        <w:t>сетевое взаимодействие</w:t>
      </w:r>
      <w:r w:rsidRPr="00446E53">
        <w:rPr>
          <w:color w:val="000000"/>
          <w:spacing w:val="2"/>
          <w:sz w:val="28"/>
          <w:szCs w:val="28"/>
          <w:shd w:val="clear" w:color="auto" w:fill="FFFFFF"/>
        </w:rPr>
        <w:t xml:space="preserve"> со школами города может быть организовано и в использовании специализированных учебных кабинетов математики и физики в рамках урочной и  внеурочной деятельности по ФГОС, а также в  экскурсионно-презентационной деятельности (практическое обучение на высокотехнологичном оборудовании). </w:t>
      </w:r>
    </w:p>
    <w:p w:rsidR="000E6B49" w:rsidRDefault="000E6B49" w:rsidP="00300487">
      <w:pPr>
        <w:rPr>
          <w:sz w:val="28"/>
          <w:szCs w:val="28"/>
        </w:rPr>
      </w:pPr>
    </w:p>
    <w:p w:rsidR="00300487" w:rsidRPr="003103AB" w:rsidRDefault="00300487" w:rsidP="00300487">
      <w:pPr>
        <w:rPr>
          <w:sz w:val="28"/>
          <w:szCs w:val="28"/>
        </w:rPr>
      </w:pPr>
      <w:r w:rsidRPr="00B32E9C">
        <w:rPr>
          <w:b/>
          <w:sz w:val="28"/>
          <w:szCs w:val="28"/>
        </w:rPr>
        <w:t>Сетевая инженерно-техническая школа - интеграция всех уровней образования</w:t>
      </w:r>
      <w:r w:rsidR="003103AB">
        <w:rPr>
          <w:b/>
          <w:sz w:val="28"/>
          <w:szCs w:val="28"/>
        </w:rPr>
        <w:t xml:space="preserve"> </w:t>
      </w:r>
    </w:p>
    <w:p w:rsidR="00300487" w:rsidRDefault="00300487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98618F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98618F">
        <w:rPr>
          <w:sz w:val="28"/>
          <w:szCs w:val="28"/>
        </w:rPr>
        <w:t>редняя школа № 2 с углубленным изучением отдельных предметов»</w:t>
      </w:r>
    </w:p>
    <w:p w:rsidR="0098618F" w:rsidRPr="0098618F" w:rsidRDefault="0098618F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 w:rsidRPr="0098618F">
        <w:rPr>
          <w:sz w:val="28"/>
          <w:szCs w:val="28"/>
        </w:rPr>
        <w:lastRenderedPageBreak/>
        <w:t>Образовательные организации –</w:t>
      </w:r>
      <w:r w:rsidR="00300487" w:rsidRPr="0098618F">
        <w:rPr>
          <w:sz w:val="28"/>
          <w:szCs w:val="28"/>
        </w:rPr>
        <w:t xml:space="preserve"> </w:t>
      </w:r>
      <w:r w:rsidRPr="0098618F">
        <w:rPr>
          <w:sz w:val="28"/>
          <w:szCs w:val="28"/>
        </w:rPr>
        <w:t>партнеры</w:t>
      </w:r>
    </w:p>
    <w:p w:rsidR="0098618F" w:rsidRDefault="0098618F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МАДОУ «Центр развития ребенка - детский сад»</w:t>
      </w:r>
    </w:p>
    <w:p w:rsidR="0098618F" w:rsidRDefault="0098618F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МАУ </w:t>
      </w:r>
      <w:proofErr w:type="gramStart"/>
      <w:r>
        <w:rPr>
          <w:sz w:val="28"/>
          <w:szCs w:val="28"/>
          <w:shd w:val="clear" w:color="auto" w:fill="FFFFFF"/>
        </w:rPr>
        <w:t>ДО</w:t>
      </w:r>
      <w:proofErr w:type="gramEnd"/>
      <w:r>
        <w:rPr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sz w:val="28"/>
          <w:szCs w:val="28"/>
          <w:shd w:val="clear" w:color="auto" w:fill="FFFFFF"/>
        </w:rPr>
        <w:t>Дворец</w:t>
      </w:r>
      <w:proofErr w:type="gramEnd"/>
      <w:r>
        <w:rPr>
          <w:sz w:val="28"/>
          <w:szCs w:val="28"/>
          <w:shd w:val="clear" w:color="auto" w:fill="FFFFFF"/>
        </w:rPr>
        <w:t xml:space="preserve"> творчества».</w:t>
      </w:r>
    </w:p>
    <w:p w:rsidR="0098618F" w:rsidRDefault="0098618F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 w:rsidRPr="00446E53">
        <w:rPr>
          <w:color w:val="000000"/>
          <w:sz w:val="28"/>
          <w:szCs w:val="28"/>
        </w:rPr>
        <w:t xml:space="preserve">ГАПОУ </w:t>
      </w:r>
      <w:proofErr w:type="gramStart"/>
      <w:r w:rsidRPr="00446E53">
        <w:rPr>
          <w:color w:val="000000"/>
          <w:sz w:val="28"/>
          <w:szCs w:val="28"/>
        </w:rPr>
        <w:t>СО</w:t>
      </w:r>
      <w:proofErr w:type="gramEnd"/>
      <w:r w:rsidRPr="00446E53">
        <w:rPr>
          <w:color w:val="000000"/>
          <w:sz w:val="28"/>
          <w:szCs w:val="28"/>
        </w:rPr>
        <w:t xml:space="preserve"> </w:t>
      </w:r>
      <w:r w:rsidR="00CE41F0">
        <w:rPr>
          <w:color w:val="000000"/>
          <w:sz w:val="28"/>
          <w:szCs w:val="28"/>
        </w:rPr>
        <w:t>«Уральский железнодорожный техникум»</w:t>
      </w:r>
    </w:p>
    <w:p w:rsidR="00300487" w:rsidRPr="00B32E9C" w:rsidRDefault="00CE41F0" w:rsidP="00300487">
      <w:pPr>
        <w:numPr>
          <w:ilvl w:val="1"/>
          <w:numId w:val="4"/>
        </w:numPr>
        <w:spacing w:after="16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Вузы (Уральский федеральный университет имени первого президента России Б.Н.Ельцина,</w:t>
      </w:r>
      <w:r w:rsidR="000E6B49">
        <w:rPr>
          <w:sz w:val="28"/>
          <w:szCs w:val="28"/>
        </w:rPr>
        <w:t xml:space="preserve"> </w:t>
      </w:r>
      <w:r>
        <w:rPr>
          <w:sz w:val="28"/>
          <w:szCs w:val="28"/>
        </w:rPr>
        <w:t>Уральский государственный университет путей сообщения</w:t>
      </w:r>
      <w:r w:rsidR="00300487" w:rsidRPr="00B32E9C">
        <w:rPr>
          <w:sz w:val="28"/>
          <w:szCs w:val="28"/>
        </w:rPr>
        <w:t>)</w:t>
      </w:r>
    </w:p>
    <w:p w:rsidR="00C75F29" w:rsidRPr="00B32E9C" w:rsidRDefault="00300487" w:rsidP="00840E19">
      <w:pPr>
        <w:rPr>
          <w:b/>
          <w:bCs/>
          <w:sz w:val="28"/>
          <w:szCs w:val="28"/>
        </w:rPr>
      </w:pPr>
      <w:r w:rsidRPr="00B32E9C">
        <w:rPr>
          <w:sz w:val="28"/>
          <w:szCs w:val="28"/>
        </w:rPr>
        <w:t xml:space="preserve">в единую СЕТЕВУЮ систему подготовки инженерно-технических кадров вместе </w:t>
      </w:r>
      <w:r w:rsidRPr="0098618F">
        <w:rPr>
          <w:bCs/>
          <w:sz w:val="28"/>
          <w:szCs w:val="28"/>
        </w:rPr>
        <w:t>с предприятиями</w:t>
      </w:r>
      <w:r w:rsidR="0098618F" w:rsidRPr="0098618F">
        <w:rPr>
          <w:bCs/>
          <w:sz w:val="28"/>
          <w:szCs w:val="28"/>
        </w:rPr>
        <w:t xml:space="preserve"> железнодорожного узла.</w:t>
      </w:r>
      <w:r>
        <w:rPr>
          <w:b/>
          <w:bCs/>
          <w:sz w:val="28"/>
          <w:szCs w:val="28"/>
        </w:rPr>
        <w:t xml:space="preserve"> </w:t>
      </w:r>
      <w:r w:rsidR="002B4D9B">
        <w:rPr>
          <w:bCs/>
          <w:sz w:val="28"/>
          <w:szCs w:val="28"/>
        </w:rPr>
        <w:t>В феврале</w:t>
      </w:r>
      <w:r w:rsidR="00840E19" w:rsidRPr="00840E19">
        <w:rPr>
          <w:bCs/>
          <w:sz w:val="28"/>
          <w:szCs w:val="28"/>
        </w:rPr>
        <w:t xml:space="preserve"> 2014 года </w:t>
      </w:r>
      <w:r w:rsidR="002B4D9B">
        <w:rPr>
          <w:bCs/>
          <w:sz w:val="28"/>
          <w:szCs w:val="28"/>
        </w:rPr>
        <w:t xml:space="preserve">создан </w:t>
      </w:r>
      <w:r w:rsidR="00840E19" w:rsidRPr="00840E19">
        <w:rPr>
          <w:bCs/>
          <w:sz w:val="28"/>
          <w:szCs w:val="28"/>
        </w:rPr>
        <w:t>муниципальный Координационный Совет  по развитию инновационного технического творчества детей и молодежи</w:t>
      </w:r>
      <w:r w:rsidR="002B4D9B">
        <w:rPr>
          <w:bCs/>
          <w:sz w:val="28"/>
          <w:szCs w:val="28"/>
        </w:rPr>
        <w:t xml:space="preserve"> (Постановление</w:t>
      </w:r>
      <w:r w:rsidR="00C75F29" w:rsidRPr="00840E19">
        <w:rPr>
          <w:bCs/>
          <w:sz w:val="28"/>
          <w:szCs w:val="28"/>
        </w:rPr>
        <w:t xml:space="preserve"> Главы </w:t>
      </w:r>
      <w:r w:rsidR="003A738C" w:rsidRPr="00840E19">
        <w:rPr>
          <w:bCs/>
          <w:sz w:val="28"/>
          <w:szCs w:val="28"/>
        </w:rPr>
        <w:t>от 04.02.2014 г. № 65 «Об  утверждении состава Координационного совета городского округа Красноуфимск по развитию инновационного технического творчества детей и молодежи»</w:t>
      </w:r>
      <w:r w:rsidR="00840E19" w:rsidRPr="00840E19">
        <w:rPr>
          <w:bCs/>
          <w:sz w:val="28"/>
          <w:szCs w:val="28"/>
        </w:rPr>
        <w:t>)</w:t>
      </w:r>
      <w:r w:rsidR="003A738C" w:rsidRPr="00840E19">
        <w:rPr>
          <w:bCs/>
          <w:sz w:val="28"/>
          <w:szCs w:val="28"/>
        </w:rPr>
        <w:t>.</w:t>
      </w:r>
    </w:p>
    <w:p w:rsidR="00300487" w:rsidRPr="00B32E9C" w:rsidRDefault="00300487" w:rsidP="00300487">
      <w:pPr>
        <w:ind w:left="360"/>
        <w:rPr>
          <w:b/>
          <w:sz w:val="28"/>
          <w:szCs w:val="28"/>
          <w:u w:val="single"/>
        </w:rPr>
      </w:pPr>
      <w:r w:rsidRPr="00B32E9C">
        <w:rPr>
          <w:b/>
          <w:sz w:val="28"/>
          <w:szCs w:val="28"/>
          <w:u w:val="single"/>
        </w:rPr>
        <w:t xml:space="preserve">Возможные </w:t>
      </w:r>
      <w:r w:rsidR="00C93F5B">
        <w:rPr>
          <w:b/>
          <w:sz w:val="28"/>
          <w:szCs w:val="28"/>
          <w:u w:val="single"/>
        </w:rPr>
        <w:t xml:space="preserve">формы сетевого взаимодействия </w:t>
      </w:r>
      <w:r w:rsidRPr="00B32E9C">
        <w:rPr>
          <w:b/>
          <w:sz w:val="28"/>
          <w:szCs w:val="28"/>
          <w:u w:val="single"/>
        </w:rPr>
        <w:t xml:space="preserve"> в </w:t>
      </w:r>
      <w:proofErr w:type="gramStart"/>
      <w:r w:rsidRPr="00B32E9C">
        <w:rPr>
          <w:b/>
          <w:sz w:val="28"/>
          <w:szCs w:val="28"/>
          <w:u w:val="single"/>
        </w:rPr>
        <w:t>г</w:t>
      </w:r>
      <w:proofErr w:type="gramEnd"/>
      <w:r w:rsidRPr="00B32E9C">
        <w:rPr>
          <w:b/>
          <w:sz w:val="28"/>
          <w:szCs w:val="28"/>
          <w:u w:val="single"/>
        </w:rPr>
        <w:t>. Красноуфимске</w:t>
      </w:r>
    </w:p>
    <w:p w:rsidR="00300487" w:rsidRPr="00B32E9C" w:rsidRDefault="00300487" w:rsidP="00300487">
      <w:pPr>
        <w:rPr>
          <w:sz w:val="28"/>
          <w:szCs w:val="28"/>
        </w:rPr>
      </w:pPr>
    </w:p>
    <w:p w:rsidR="00300487" w:rsidRPr="00B32E9C" w:rsidRDefault="00300487" w:rsidP="00300487">
      <w:pPr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B32E9C">
        <w:rPr>
          <w:sz w:val="28"/>
          <w:szCs w:val="28"/>
        </w:rPr>
        <w:t>Полностью самостоятельные занятия школьника в системе дистанционного образования</w:t>
      </w:r>
    </w:p>
    <w:p w:rsidR="00300487" w:rsidRPr="00B32E9C" w:rsidRDefault="00300487" w:rsidP="00300487">
      <w:pPr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B32E9C">
        <w:rPr>
          <w:sz w:val="28"/>
          <w:szCs w:val="28"/>
        </w:rPr>
        <w:t xml:space="preserve">Доступ школьников в </w:t>
      </w:r>
      <w:r w:rsidR="002B4D9B">
        <w:rPr>
          <w:sz w:val="28"/>
          <w:szCs w:val="28"/>
        </w:rPr>
        <w:t>систему дистанционного обучения</w:t>
      </w:r>
      <w:r w:rsidR="00CA6EB4">
        <w:rPr>
          <w:sz w:val="28"/>
          <w:szCs w:val="28"/>
        </w:rPr>
        <w:t xml:space="preserve"> </w:t>
      </w:r>
      <w:r w:rsidRPr="00B32E9C">
        <w:rPr>
          <w:sz w:val="28"/>
          <w:szCs w:val="28"/>
        </w:rPr>
        <w:t xml:space="preserve">с полным набором материалов, занятия проводятся преподавателями школ </w:t>
      </w:r>
    </w:p>
    <w:p w:rsidR="00300487" w:rsidRPr="00CA6EB4" w:rsidRDefault="002B4D9B" w:rsidP="00300487">
      <w:pPr>
        <w:numPr>
          <w:ilvl w:val="0"/>
          <w:numId w:val="6"/>
        </w:numPr>
        <w:spacing w:after="160" w:line="259" w:lineRule="auto"/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="00300487" w:rsidRPr="00B32E9C">
        <w:rPr>
          <w:sz w:val="28"/>
          <w:szCs w:val="28"/>
        </w:rPr>
        <w:t xml:space="preserve">чебные группы школьников (9-11 </w:t>
      </w:r>
      <w:proofErr w:type="spellStart"/>
      <w:r w:rsidR="00300487" w:rsidRPr="00B32E9C">
        <w:rPr>
          <w:sz w:val="28"/>
          <w:szCs w:val="28"/>
        </w:rPr>
        <w:t>кл</w:t>
      </w:r>
      <w:proofErr w:type="spellEnd"/>
      <w:r w:rsidR="00300487" w:rsidRPr="00B32E9C">
        <w:rPr>
          <w:sz w:val="28"/>
          <w:szCs w:val="28"/>
        </w:rPr>
        <w:t>.) по инженерной математике и физике (</w:t>
      </w:r>
      <w:r w:rsidR="00300487" w:rsidRPr="00C93F5B">
        <w:rPr>
          <w:sz w:val="28"/>
          <w:szCs w:val="28"/>
        </w:rPr>
        <w:t>преподавател</w:t>
      </w:r>
      <w:r w:rsidR="00C93F5B" w:rsidRPr="00C93F5B">
        <w:rPr>
          <w:sz w:val="28"/>
          <w:szCs w:val="28"/>
        </w:rPr>
        <w:t xml:space="preserve">и </w:t>
      </w:r>
      <w:proofErr w:type="spellStart"/>
      <w:r w:rsidR="00C93F5B" w:rsidRPr="00C93F5B">
        <w:rPr>
          <w:sz w:val="28"/>
          <w:szCs w:val="28"/>
        </w:rPr>
        <w:t>УрФУ</w:t>
      </w:r>
      <w:proofErr w:type="spellEnd"/>
      <w:r w:rsidR="00C93F5B" w:rsidRPr="00C93F5B">
        <w:rPr>
          <w:sz w:val="28"/>
          <w:szCs w:val="28"/>
        </w:rPr>
        <w:t xml:space="preserve"> и </w:t>
      </w:r>
      <w:proofErr w:type="spellStart"/>
      <w:r w:rsidR="00C93F5B" w:rsidRPr="00C93F5B">
        <w:rPr>
          <w:sz w:val="28"/>
          <w:szCs w:val="28"/>
        </w:rPr>
        <w:t>УрГУПС</w:t>
      </w:r>
      <w:proofErr w:type="spellEnd"/>
      <w:r w:rsidR="000A7A9D">
        <w:rPr>
          <w:sz w:val="28"/>
          <w:szCs w:val="28"/>
        </w:rPr>
        <w:t xml:space="preserve"> </w:t>
      </w:r>
      <w:r w:rsidR="00300487" w:rsidRPr="00B32E9C">
        <w:rPr>
          <w:sz w:val="28"/>
          <w:szCs w:val="28"/>
        </w:rPr>
        <w:t>в рамках «Школы будущего абитуриента» во время каникул)</w:t>
      </w:r>
      <w:r w:rsidR="00CA6EB4">
        <w:rPr>
          <w:sz w:val="28"/>
          <w:szCs w:val="28"/>
        </w:rPr>
        <w:t xml:space="preserve">  </w:t>
      </w:r>
    </w:p>
    <w:p w:rsidR="00300487" w:rsidRPr="00B32E9C" w:rsidRDefault="002B4D9B" w:rsidP="00300487">
      <w:pPr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2B4D9B">
        <w:rPr>
          <w:sz w:val="28"/>
          <w:szCs w:val="28"/>
        </w:rPr>
        <w:t xml:space="preserve">Профильный </w:t>
      </w:r>
      <w:r w:rsidR="00CA6EB4" w:rsidRPr="002B4D9B">
        <w:rPr>
          <w:sz w:val="28"/>
          <w:szCs w:val="28"/>
        </w:rPr>
        <w:t xml:space="preserve"> л</w:t>
      </w:r>
      <w:r w:rsidR="00300487" w:rsidRPr="002B4D9B">
        <w:rPr>
          <w:sz w:val="28"/>
          <w:szCs w:val="28"/>
        </w:rPr>
        <w:t>етний лагерь</w:t>
      </w:r>
      <w:r w:rsidR="00300487" w:rsidRPr="00B32E9C">
        <w:rPr>
          <w:sz w:val="28"/>
          <w:szCs w:val="28"/>
        </w:rPr>
        <w:t xml:space="preserve"> с дневным пребыванием детей «Техническая волна»</w:t>
      </w:r>
    </w:p>
    <w:p w:rsidR="00300487" w:rsidRPr="00B32E9C" w:rsidRDefault="00300487" w:rsidP="00300487">
      <w:pPr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B32E9C">
        <w:rPr>
          <w:sz w:val="28"/>
          <w:szCs w:val="28"/>
        </w:rPr>
        <w:t>Подготовка школьников к участию в творческих конкурсах, олимпиадах</w:t>
      </w:r>
    </w:p>
    <w:p w:rsidR="00300487" w:rsidRPr="008F74B0" w:rsidRDefault="00300487" w:rsidP="00300487">
      <w:pPr>
        <w:numPr>
          <w:ilvl w:val="0"/>
          <w:numId w:val="6"/>
        </w:numPr>
        <w:spacing w:after="160" w:line="259" w:lineRule="auto"/>
        <w:jc w:val="left"/>
        <w:rPr>
          <w:sz w:val="28"/>
          <w:szCs w:val="28"/>
        </w:rPr>
      </w:pPr>
      <w:r w:rsidRPr="00B32E9C">
        <w:rPr>
          <w:sz w:val="28"/>
          <w:szCs w:val="28"/>
        </w:rPr>
        <w:t>Организация конкурсов «Мой первый робот»</w:t>
      </w:r>
    </w:p>
    <w:p w:rsidR="00300487" w:rsidRPr="00B32E9C" w:rsidRDefault="00300487" w:rsidP="00300487">
      <w:pPr>
        <w:rPr>
          <w:b/>
          <w:sz w:val="28"/>
          <w:szCs w:val="28"/>
          <w:u w:val="single"/>
        </w:rPr>
      </w:pPr>
      <w:r w:rsidRPr="00B32E9C">
        <w:rPr>
          <w:b/>
          <w:sz w:val="28"/>
          <w:szCs w:val="28"/>
          <w:u w:val="single"/>
        </w:rPr>
        <w:t>Основные индикаторы:</w:t>
      </w:r>
    </w:p>
    <w:p w:rsidR="00300487" w:rsidRPr="00B32E9C" w:rsidRDefault="00300487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32E9C">
        <w:rPr>
          <w:rFonts w:ascii="Times New Roman" w:hAnsi="Times New Roman"/>
          <w:sz w:val="28"/>
          <w:szCs w:val="28"/>
        </w:rPr>
        <w:t>Количество детей, вовлеченных в мероприятия СИТШ</w:t>
      </w:r>
    </w:p>
    <w:p w:rsidR="00300487" w:rsidRPr="00B32E9C" w:rsidRDefault="00C93F5B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специалистов, </w:t>
      </w:r>
      <w:r w:rsidR="00300487" w:rsidRPr="00B32E9C">
        <w:rPr>
          <w:rFonts w:ascii="Times New Roman" w:hAnsi="Times New Roman"/>
          <w:sz w:val="28"/>
          <w:szCs w:val="28"/>
        </w:rPr>
        <w:t xml:space="preserve"> вовлеченных в </w:t>
      </w:r>
      <w:r w:rsidR="00300487" w:rsidRPr="00C93F5B">
        <w:rPr>
          <w:rFonts w:ascii="Times New Roman" w:hAnsi="Times New Roman"/>
          <w:sz w:val="28"/>
          <w:szCs w:val="28"/>
        </w:rPr>
        <w:t>систему</w:t>
      </w:r>
      <w:r w:rsidR="000A7A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инженерно-технического образования</w:t>
      </w:r>
    </w:p>
    <w:p w:rsidR="00300487" w:rsidRPr="00B32E9C" w:rsidRDefault="00300487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32E9C">
        <w:rPr>
          <w:rFonts w:ascii="Times New Roman" w:hAnsi="Times New Roman"/>
          <w:sz w:val="28"/>
          <w:szCs w:val="28"/>
        </w:rPr>
        <w:t>Количество предприятий-партнеров, привлеченных к работе</w:t>
      </w:r>
    </w:p>
    <w:p w:rsidR="00300487" w:rsidRPr="00B32E9C" w:rsidRDefault="00300487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32E9C">
        <w:rPr>
          <w:rFonts w:ascii="Times New Roman" w:hAnsi="Times New Roman"/>
          <w:sz w:val="28"/>
          <w:szCs w:val="28"/>
        </w:rPr>
        <w:t>Количество сотрудников, прошедших переподготовку, повышение квалификации</w:t>
      </w:r>
    </w:p>
    <w:p w:rsidR="00300487" w:rsidRDefault="00300487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B32E9C">
        <w:rPr>
          <w:rFonts w:ascii="Times New Roman" w:hAnsi="Times New Roman"/>
          <w:sz w:val="28"/>
          <w:szCs w:val="28"/>
        </w:rPr>
        <w:t>Количество проведенных конференций, семинаров, олимпиад</w:t>
      </w:r>
    </w:p>
    <w:p w:rsidR="00EE5A85" w:rsidRPr="00B32E9C" w:rsidRDefault="00EE5A85" w:rsidP="00300487">
      <w:pPr>
        <w:pStyle w:val="a5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Количество выпускников, поступивших в учреждения среднего и высшего образования на инженерные специальности</w:t>
      </w:r>
    </w:p>
    <w:p w:rsidR="00300487" w:rsidRDefault="00300487" w:rsidP="00300487">
      <w:pPr>
        <w:rPr>
          <w:b/>
          <w:sz w:val="28"/>
          <w:szCs w:val="28"/>
          <w:u w:val="single"/>
        </w:rPr>
      </w:pPr>
      <w:r w:rsidRPr="00B32E9C">
        <w:rPr>
          <w:b/>
          <w:sz w:val="28"/>
          <w:szCs w:val="28"/>
          <w:u w:val="single"/>
        </w:rPr>
        <w:t xml:space="preserve">Основные принципы реализации модели </w:t>
      </w:r>
      <w:r>
        <w:rPr>
          <w:b/>
          <w:sz w:val="28"/>
          <w:szCs w:val="28"/>
          <w:u w:val="single"/>
        </w:rPr>
        <w:t>С</w:t>
      </w:r>
      <w:r w:rsidRPr="00B32E9C">
        <w:rPr>
          <w:b/>
          <w:sz w:val="28"/>
          <w:szCs w:val="28"/>
          <w:u w:val="single"/>
        </w:rPr>
        <w:t>ИТШ</w:t>
      </w:r>
    </w:p>
    <w:p w:rsidR="00C93F5B" w:rsidRDefault="00300487" w:rsidP="00300487">
      <w:pPr>
        <w:rPr>
          <w:b/>
          <w:sz w:val="28"/>
          <w:szCs w:val="28"/>
        </w:rPr>
      </w:pPr>
      <w:r w:rsidRPr="00F32DF0">
        <w:rPr>
          <w:sz w:val="28"/>
          <w:szCs w:val="28"/>
        </w:rPr>
        <w:t>1</w:t>
      </w:r>
      <w:r w:rsidRPr="00F32DF0">
        <w:rPr>
          <w:b/>
          <w:sz w:val="28"/>
          <w:szCs w:val="28"/>
        </w:rPr>
        <w:t>.  Системный подход.</w:t>
      </w:r>
    </w:p>
    <w:p w:rsidR="00300487" w:rsidRDefault="00300487" w:rsidP="00300487">
      <w:pPr>
        <w:rPr>
          <w:sz w:val="28"/>
          <w:szCs w:val="28"/>
        </w:rPr>
      </w:pPr>
      <w:r w:rsidRPr="00F32DF0">
        <w:rPr>
          <w:sz w:val="28"/>
          <w:szCs w:val="28"/>
        </w:rPr>
        <w:t>Разработанная модель  инженерного образования, формирующая  технологическую  культуру  выпускника  школы, структурно  выстроена,  выделены  компоненты  и  связи,  механизмы, позволяющие  учитывать  взаимосвязь  и  взаим</w:t>
      </w:r>
      <w:r w:rsidR="00C93F5B">
        <w:rPr>
          <w:sz w:val="28"/>
          <w:szCs w:val="28"/>
        </w:rPr>
        <w:t xml:space="preserve">ообусловленность  всей </w:t>
      </w:r>
      <w:r w:rsidRPr="00C93F5B">
        <w:rPr>
          <w:sz w:val="28"/>
          <w:szCs w:val="28"/>
        </w:rPr>
        <w:t>деятельности,</w:t>
      </w:r>
      <w:r w:rsidRPr="00F32DF0">
        <w:rPr>
          <w:sz w:val="28"/>
          <w:szCs w:val="28"/>
        </w:rPr>
        <w:t xml:space="preserve">  так  как  в  основе  заложен  п</w:t>
      </w:r>
      <w:r w:rsidR="002B4D9B">
        <w:rPr>
          <w:sz w:val="28"/>
          <w:szCs w:val="28"/>
        </w:rPr>
        <w:t>ринцип  интеграции.  На  каждом</w:t>
      </w:r>
      <w:r w:rsidR="00CA6EB4">
        <w:rPr>
          <w:sz w:val="28"/>
          <w:szCs w:val="28"/>
        </w:rPr>
        <w:t xml:space="preserve"> </w:t>
      </w:r>
      <w:r w:rsidR="00CA6EB4" w:rsidRPr="002B4D9B">
        <w:rPr>
          <w:sz w:val="28"/>
          <w:szCs w:val="28"/>
        </w:rPr>
        <w:t>уровне освоения образовательных программ</w:t>
      </w:r>
      <w:r w:rsidRPr="00F32DF0">
        <w:rPr>
          <w:sz w:val="28"/>
          <w:szCs w:val="28"/>
        </w:rPr>
        <w:t xml:space="preserve"> учтены этапы включения </w:t>
      </w:r>
      <w:r>
        <w:rPr>
          <w:sz w:val="28"/>
          <w:szCs w:val="28"/>
        </w:rPr>
        <w:t>об</w:t>
      </w:r>
      <w:r w:rsidRPr="00F32DF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32DF0">
        <w:rPr>
          <w:sz w:val="28"/>
          <w:szCs w:val="28"/>
        </w:rPr>
        <w:t xml:space="preserve">щихся в  инженерное знание  и  в  практико-ориентированную  деятельность.  </w:t>
      </w:r>
      <w:proofErr w:type="spellStart"/>
      <w:r w:rsidRPr="00F32DF0">
        <w:rPr>
          <w:sz w:val="28"/>
          <w:szCs w:val="28"/>
        </w:rPr>
        <w:t>Знаниевый</w:t>
      </w:r>
      <w:proofErr w:type="spellEnd"/>
      <w:r w:rsidRPr="00F32DF0">
        <w:rPr>
          <w:sz w:val="28"/>
          <w:szCs w:val="28"/>
        </w:rPr>
        <w:t xml:space="preserve"> компонент  технологической  культуры  формируется  от  первичных сведений  об  основах  общенаучных </w:t>
      </w:r>
      <w:r>
        <w:rPr>
          <w:sz w:val="28"/>
          <w:szCs w:val="28"/>
        </w:rPr>
        <w:t xml:space="preserve"> и  общетехнических  знаний </w:t>
      </w:r>
      <w:r w:rsidR="00C93F5B">
        <w:rPr>
          <w:sz w:val="28"/>
          <w:szCs w:val="28"/>
        </w:rPr>
        <w:t xml:space="preserve">(ДОУ, </w:t>
      </w:r>
      <w:r>
        <w:rPr>
          <w:sz w:val="28"/>
          <w:szCs w:val="28"/>
        </w:rPr>
        <w:t>1</w:t>
      </w:r>
      <w:r w:rsidRPr="00F32DF0">
        <w:rPr>
          <w:sz w:val="28"/>
          <w:szCs w:val="28"/>
        </w:rPr>
        <w:t>-4 классы) через освоение основ общет</w:t>
      </w:r>
      <w:r w:rsidR="00C93F5B">
        <w:rPr>
          <w:sz w:val="28"/>
          <w:szCs w:val="28"/>
        </w:rPr>
        <w:t>ехнических знаний (5-7 классы),</w:t>
      </w:r>
      <w:r w:rsidRPr="00F32DF0">
        <w:rPr>
          <w:sz w:val="28"/>
          <w:szCs w:val="28"/>
        </w:rPr>
        <w:t xml:space="preserve"> основ  общенаучных  знаний  (8-9  классы)  до  изучения  профильно-предметных основ инженерных знаний (10-11 класс</w:t>
      </w:r>
      <w:r w:rsidR="00C93F5B">
        <w:rPr>
          <w:sz w:val="28"/>
          <w:szCs w:val="28"/>
        </w:rPr>
        <w:t>ы и организации профессионального образования).</w:t>
      </w:r>
    </w:p>
    <w:p w:rsidR="00300487" w:rsidRPr="00F32DF0" w:rsidRDefault="00300487" w:rsidP="00300487">
      <w:pPr>
        <w:rPr>
          <w:sz w:val="28"/>
          <w:szCs w:val="28"/>
        </w:rPr>
      </w:pPr>
      <w:r w:rsidRPr="00F32DF0">
        <w:rPr>
          <w:sz w:val="28"/>
          <w:szCs w:val="28"/>
        </w:rPr>
        <w:t xml:space="preserve">2.  </w:t>
      </w:r>
      <w:r w:rsidRPr="00F32DF0">
        <w:rPr>
          <w:b/>
          <w:sz w:val="28"/>
          <w:szCs w:val="28"/>
        </w:rPr>
        <w:t>Принцип  опережающего  обучения.</w:t>
      </w:r>
      <w:r w:rsidRPr="00F32DF0">
        <w:rPr>
          <w:sz w:val="28"/>
          <w:szCs w:val="28"/>
        </w:rPr>
        <w:t xml:space="preserve">  Концепция  носит  характер опережающего  инженерного образования, и основным ее компонентом является  е</w:t>
      </w:r>
      <w:r w:rsidR="002B4D9B">
        <w:rPr>
          <w:sz w:val="28"/>
          <w:szCs w:val="28"/>
        </w:rPr>
        <w:t xml:space="preserve">го  </w:t>
      </w:r>
      <w:proofErr w:type="spellStart"/>
      <w:r w:rsidR="002B4D9B">
        <w:rPr>
          <w:sz w:val="28"/>
          <w:szCs w:val="28"/>
        </w:rPr>
        <w:t>фундаментализация</w:t>
      </w:r>
      <w:proofErr w:type="spellEnd"/>
      <w:r w:rsidR="002B4D9B">
        <w:rPr>
          <w:sz w:val="28"/>
          <w:szCs w:val="28"/>
        </w:rPr>
        <w:t>.  Каждый уровень</w:t>
      </w:r>
      <w:r w:rsidRPr="002B4D9B">
        <w:rPr>
          <w:sz w:val="28"/>
          <w:szCs w:val="28"/>
        </w:rPr>
        <w:t xml:space="preserve"> образования</w:t>
      </w:r>
      <w:r w:rsidRPr="00F32DF0">
        <w:rPr>
          <w:sz w:val="28"/>
          <w:szCs w:val="28"/>
        </w:rPr>
        <w:t xml:space="preserve">  имеет конечную  цель  формирования  различных  уровней  технологической культуры:  </w:t>
      </w:r>
      <w:r w:rsidR="000103AE">
        <w:rPr>
          <w:sz w:val="28"/>
          <w:szCs w:val="28"/>
          <w:u w:val="single"/>
        </w:rPr>
        <w:t>з</w:t>
      </w:r>
      <w:r w:rsidRPr="00F32DF0">
        <w:rPr>
          <w:sz w:val="28"/>
          <w:szCs w:val="28"/>
          <w:u w:val="single"/>
        </w:rPr>
        <w:t xml:space="preserve">накомство </w:t>
      </w:r>
      <w:r w:rsidRPr="00F32DF0">
        <w:rPr>
          <w:sz w:val="28"/>
          <w:szCs w:val="28"/>
        </w:rPr>
        <w:t xml:space="preserve"> (</w:t>
      </w:r>
      <w:r w:rsidR="00C93F5B">
        <w:rPr>
          <w:sz w:val="28"/>
          <w:szCs w:val="28"/>
        </w:rPr>
        <w:t xml:space="preserve">ДОУ, </w:t>
      </w:r>
      <w:r w:rsidRPr="00F32DF0">
        <w:rPr>
          <w:sz w:val="28"/>
          <w:szCs w:val="28"/>
        </w:rPr>
        <w:t xml:space="preserve">1-4  классы),  </w:t>
      </w:r>
      <w:r w:rsidR="000103AE">
        <w:rPr>
          <w:sz w:val="28"/>
          <w:szCs w:val="28"/>
          <w:u w:val="single"/>
        </w:rPr>
        <w:t>о</w:t>
      </w:r>
      <w:r w:rsidRPr="00F32DF0">
        <w:rPr>
          <w:sz w:val="28"/>
          <w:szCs w:val="28"/>
          <w:u w:val="single"/>
        </w:rPr>
        <w:t xml:space="preserve">сведомленность </w:t>
      </w:r>
      <w:r w:rsidRPr="00F32DF0">
        <w:rPr>
          <w:sz w:val="28"/>
          <w:szCs w:val="28"/>
        </w:rPr>
        <w:t xml:space="preserve"> (5-7  классы), </w:t>
      </w:r>
      <w:r w:rsidR="000103AE">
        <w:rPr>
          <w:sz w:val="28"/>
          <w:szCs w:val="28"/>
          <w:u w:val="single"/>
        </w:rPr>
        <w:t>г</w:t>
      </w:r>
      <w:r w:rsidRPr="00F32DF0">
        <w:rPr>
          <w:sz w:val="28"/>
          <w:szCs w:val="28"/>
          <w:u w:val="single"/>
        </w:rPr>
        <w:t>рамотность</w:t>
      </w:r>
      <w:r w:rsidRPr="00F32DF0">
        <w:rPr>
          <w:sz w:val="28"/>
          <w:szCs w:val="28"/>
        </w:rPr>
        <w:t xml:space="preserve">  (8-9  классы),  </w:t>
      </w:r>
      <w:r w:rsidR="000103AE">
        <w:rPr>
          <w:sz w:val="28"/>
          <w:szCs w:val="28"/>
          <w:u w:val="single"/>
        </w:rPr>
        <w:t>к</w:t>
      </w:r>
      <w:r w:rsidRPr="00F32DF0">
        <w:rPr>
          <w:sz w:val="28"/>
          <w:szCs w:val="28"/>
          <w:u w:val="single"/>
        </w:rPr>
        <w:t>омпетентность</w:t>
      </w:r>
      <w:r w:rsidRPr="00F32DF0">
        <w:rPr>
          <w:sz w:val="28"/>
          <w:szCs w:val="28"/>
        </w:rPr>
        <w:t xml:space="preserve">  (10-11  классы</w:t>
      </w:r>
      <w:r w:rsidR="000103AE">
        <w:rPr>
          <w:sz w:val="28"/>
          <w:szCs w:val="28"/>
        </w:rPr>
        <w:t>, организации профессионального образования</w:t>
      </w:r>
      <w:r w:rsidRPr="00F32DF0">
        <w:rPr>
          <w:sz w:val="28"/>
          <w:szCs w:val="28"/>
        </w:rPr>
        <w:t>).  Учителя могут использовать данную концепцию в своей практике, разрабатывая на основе  федерального  государственного образовательного стандарта рабочие  программы,  образоват</w:t>
      </w:r>
      <w:r>
        <w:rPr>
          <w:sz w:val="28"/>
          <w:szCs w:val="28"/>
        </w:rPr>
        <w:t>ельные  программы вариа</w:t>
      </w:r>
      <w:r w:rsidRPr="00F32DF0">
        <w:rPr>
          <w:sz w:val="28"/>
          <w:szCs w:val="28"/>
        </w:rPr>
        <w:t xml:space="preserve">тивных курсов  по математике, физике, информатике, технологии  с учетом  типа  </w:t>
      </w:r>
      <w:r w:rsidRPr="002B4D9B">
        <w:rPr>
          <w:sz w:val="28"/>
          <w:szCs w:val="28"/>
        </w:rPr>
        <w:t>образовательно</w:t>
      </w:r>
      <w:r w:rsidR="00CA6EB4" w:rsidRPr="002B4D9B">
        <w:rPr>
          <w:sz w:val="28"/>
          <w:szCs w:val="28"/>
        </w:rPr>
        <w:t>й организации</w:t>
      </w:r>
      <w:r w:rsidRPr="002B4D9B">
        <w:rPr>
          <w:sz w:val="28"/>
          <w:szCs w:val="28"/>
        </w:rPr>
        <w:t>.</w:t>
      </w:r>
      <w:r w:rsidR="000A7A9D">
        <w:rPr>
          <w:sz w:val="28"/>
          <w:szCs w:val="28"/>
        </w:rPr>
        <w:t xml:space="preserve"> </w:t>
      </w:r>
    </w:p>
    <w:p w:rsidR="007847C4" w:rsidRDefault="00300487" w:rsidP="007847C4">
      <w:pPr>
        <w:rPr>
          <w:sz w:val="28"/>
          <w:szCs w:val="28"/>
        </w:rPr>
      </w:pPr>
      <w:r w:rsidRPr="00F32DF0">
        <w:rPr>
          <w:sz w:val="28"/>
          <w:szCs w:val="28"/>
        </w:rPr>
        <w:t xml:space="preserve">3.  </w:t>
      </w:r>
      <w:proofErr w:type="spellStart"/>
      <w:r w:rsidRPr="00F32DF0">
        <w:rPr>
          <w:b/>
          <w:sz w:val="28"/>
          <w:szCs w:val="28"/>
        </w:rPr>
        <w:t>Метапредметный</w:t>
      </w:r>
      <w:proofErr w:type="spellEnd"/>
      <w:r w:rsidRPr="00F32DF0">
        <w:rPr>
          <w:b/>
          <w:sz w:val="28"/>
          <w:szCs w:val="28"/>
        </w:rPr>
        <w:t xml:space="preserve">  характер  образования</w:t>
      </w:r>
      <w:r w:rsidRPr="00F32DF0">
        <w:rPr>
          <w:sz w:val="28"/>
          <w:szCs w:val="28"/>
        </w:rPr>
        <w:t xml:space="preserve">.  Научное  обеспечение инженерно-технического  образования  должно  иметь  </w:t>
      </w:r>
      <w:proofErr w:type="spellStart"/>
      <w:r w:rsidRPr="00F32DF0">
        <w:rPr>
          <w:sz w:val="28"/>
          <w:szCs w:val="28"/>
        </w:rPr>
        <w:t>метапредметный</w:t>
      </w:r>
      <w:proofErr w:type="spellEnd"/>
      <w:r w:rsidRPr="00F32DF0">
        <w:rPr>
          <w:sz w:val="28"/>
          <w:szCs w:val="28"/>
        </w:rPr>
        <w:t xml:space="preserve"> характер.</w:t>
      </w:r>
      <w:r w:rsidR="006C2B23">
        <w:rPr>
          <w:sz w:val="28"/>
          <w:szCs w:val="28"/>
        </w:rPr>
        <w:t xml:space="preserve"> Он позволит</w:t>
      </w:r>
      <w:r w:rsidR="006C2B23">
        <w:t xml:space="preserve"> </w:t>
      </w:r>
      <w:r w:rsidR="006C2B23" w:rsidRPr="006C2B23">
        <w:rPr>
          <w:sz w:val="28"/>
          <w:szCs w:val="28"/>
        </w:rPr>
        <w:t xml:space="preserve">решить проблему разобщенности, </w:t>
      </w:r>
      <w:proofErr w:type="spellStart"/>
      <w:r w:rsidR="006C2B23" w:rsidRPr="006C2B23">
        <w:rPr>
          <w:sz w:val="28"/>
          <w:szCs w:val="28"/>
        </w:rPr>
        <w:t>расколотости</w:t>
      </w:r>
      <w:proofErr w:type="spellEnd"/>
      <w:r w:rsidR="006C2B23" w:rsidRPr="006C2B23">
        <w:rPr>
          <w:sz w:val="28"/>
          <w:szCs w:val="28"/>
        </w:rPr>
        <w:t>, оторв</w:t>
      </w:r>
      <w:r w:rsidR="006C2B23">
        <w:rPr>
          <w:sz w:val="28"/>
          <w:szCs w:val="28"/>
        </w:rPr>
        <w:t>анности друг от друга разных</w:t>
      </w:r>
      <w:r w:rsidR="006C2B23" w:rsidRPr="006C2B23">
        <w:rPr>
          <w:sz w:val="28"/>
          <w:szCs w:val="28"/>
        </w:rPr>
        <w:t>  учебных предметов.</w:t>
      </w:r>
      <w:r w:rsidRPr="00F32DF0">
        <w:rPr>
          <w:sz w:val="28"/>
          <w:szCs w:val="28"/>
        </w:rPr>
        <w:t xml:space="preserve"> </w:t>
      </w:r>
    </w:p>
    <w:p w:rsidR="00AE4B8A" w:rsidRPr="007847C4" w:rsidRDefault="00300487" w:rsidP="007847C4">
      <w:pPr>
        <w:rPr>
          <w:sz w:val="28"/>
          <w:szCs w:val="28"/>
        </w:rPr>
      </w:pPr>
      <w:r w:rsidRPr="00F32DF0">
        <w:rPr>
          <w:sz w:val="28"/>
          <w:szCs w:val="28"/>
        </w:rPr>
        <w:t xml:space="preserve">4.  </w:t>
      </w:r>
      <w:r w:rsidRPr="00F32DF0">
        <w:rPr>
          <w:b/>
          <w:sz w:val="28"/>
          <w:szCs w:val="28"/>
        </w:rPr>
        <w:t>Принцип  преемственности  и  непрерывности</w:t>
      </w:r>
      <w:r w:rsidR="00AE4B8A">
        <w:rPr>
          <w:b/>
          <w:sz w:val="28"/>
          <w:szCs w:val="28"/>
        </w:rPr>
        <w:t>.</w:t>
      </w:r>
      <w:r w:rsidR="007847C4">
        <w:rPr>
          <w:b/>
          <w:sz w:val="28"/>
          <w:szCs w:val="28"/>
        </w:rPr>
        <w:t xml:space="preserve"> </w:t>
      </w:r>
      <w:r w:rsidR="007847C4">
        <w:rPr>
          <w:rStyle w:val="c2"/>
          <w:sz w:val="28"/>
          <w:szCs w:val="28"/>
        </w:rPr>
        <w:t>П</w:t>
      </w:r>
      <w:r w:rsidR="00AE4B8A" w:rsidRPr="007847C4">
        <w:rPr>
          <w:rStyle w:val="c2"/>
          <w:sz w:val="28"/>
          <w:szCs w:val="28"/>
        </w:rPr>
        <w:t xml:space="preserve">од непрерывностью  подразумевается наличие последовательной цепи учебных задач на всем протяжении </w:t>
      </w:r>
      <w:r w:rsidR="007847C4">
        <w:rPr>
          <w:rStyle w:val="c2"/>
          <w:sz w:val="28"/>
          <w:szCs w:val="28"/>
        </w:rPr>
        <w:t xml:space="preserve">инженерно-технического </w:t>
      </w:r>
      <w:r w:rsidR="00AE4B8A" w:rsidRPr="007847C4">
        <w:rPr>
          <w:rStyle w:val="c2"/>
          <w:sz w:val="28"/>
          <w:szCs w:val="28"/>
        </w:rPr>
        <w:t xml:space="preserve">образования, переходящих друг в друга и обеспечивающих постоянное, объективное и субъективное продвижение учащихся вперед на каждом из последовательных временных отрезков. Под преемственностью понимается непрерывность на </w:t>
      </w:r>
      <w:r w:rsidR="007847C4">
        <w:rPr>
          <w:rStyle w:val="c2"/>
          <w:sz w:val="28"/>
          <w:szCs w:val="28"/>
        </w:rPr>
        <w:t>всех уровнях образования</w:t>
      </w:r>
      <w:r w:rsidR="00AE4B8A" w:rsidRPr="007847C4">
        <w:rPr>
          <w:rStyle w:val="c2"/>
          <w:sz w:val="28"/>
          <w:szCs w:val="28"/>
        </w:rPr>
        <w:t>.</w:t>
      </w:r>
      <w:r w:rsidR="007847C4">
        <w:rPr>
          <w:rStyle w:val="c2"/>
          <w:sz w:val="28"/>
          <w:szCs w:val="28"/>
        </w:rPr>
        <w:t xml:space="preserve"> </w:t>
      </w:r>
    </w:p>
    <w:p w:rsidR="00300487" w:rsidRPr="00F32DF0" w:rsidRDefault="00BA0E2F" w:rsidP="007847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487" w:rsidRPr="00F32DF0">
        <w:rPr>
          <w:sz w:val="28"/>
          <w:szCs w:val="28"/>
        </w:rPr>
        <w:t xml:space="preserve">5.  </w:t>
      </w:r>
      <w:r w:rsidR="00300487" w:rsidRPr="00F32DF0">
        <w:rPr>
          <w:b/>
          <w:sz w:val="28"/>
          <w:szCs w:val="28"/>
        </w:rPr>
        <w:t>Принцип  индивидуализации  и  социализации</w:t>
      </w:r>
      <w:r w:rsidR="00300487" w:rsidRPr="00F32DF0">
        <w:rPr>
          <w:sz w:val="28"/>
          <w:szCs w:val="28"/>
        </w:rPr>
        <w:t xml:space="preserve">  обучающихся предполагает  создание  системы  специализированной  подготовки в  старших  классах  общеобразовательной школы,  ориентированной  на  индивидуализацию  обучения  и социализацию  обучающихся,  в  том  числе  с  учетом  реальных потребностей  рынка  труда;  отработку  гибкой  системы  </w:t>
      </w:r>
      <w:r w:rsidR="00300487" w:rsidRPr="00F32DF0">
        <w:rPr>
          <w:sz w:val="28"/>
          <w:szCs w:val="28"/>
        </w:rPr>
        <w:lastRenderedPageBreak/>
        <w:t xml:space="preserve">профилей  и кооперации  </w:t>
      </w:r>
      <w:r w:rsidR="007847C4" w:rsidRPr="007847C4">
        <w:rPr>
          <w:sz w:val="28"/>
          <w:szCs w:val="28"/>
        </w:rPr>
        <w:t xml:space="preserve">старшей </w:t>
      </w:r>
      <w:r w:rsidR="00300487" w:rsidRPr="007847C4">
        <w:rPr>
          <w:sz w:val="28"/>
          <w:szCs w:val="28"/>
        </w:rPr>
        <w:t xml:space="preserve"> школы</w:t>
      </w:r>
      <w:r w:rsidR="00300487" w:rsidRPr="00F32DF0">
        <w:rPr>
          <w:sz w:val="28"/>
          <w:szCs w:val="28"/>
        </w:rPr>
        <w:t xml:space="preserve">  с  учреждениями  среднего и высшего профессионального образования</w:t>
      </w:r>
      <w:r w:rsidR="007847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0E2F" w:rsidRPr="00794DF0" w:rsidRDefault="000103AE" w:rsidP="00BA0E2F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00487" w:rsidRPr="00F32DF0">
        <w:rPr>
          <w:sz w:val="28"/>
          <w:szCs w:val="28"/>
        </w:rPr>
        <w:t xml:space="preserve">.  </w:t>
      </w:r>
      <w:r w:rsidR="00300487" w:rsidRPr="00F32DF0">
        <w:rPr>
          <w:b/>
          <w:sz w:val="28"/>
          <w:szCs w:val="28"/>
        </w:rPr>
        <w:t>Единство  обучения,  воспитания  и  развития.</w:t>
      </w:r>
      <w:r w:rsidR="00300487" w:rsidRPr="00F32DF0">
        <w:rPr>
          <w:sz w:val="28"/>
          <w:szCs w:val="28"/>
        </w:rPr>
        <w:t xml:space="preserve">  Качество  специалиста определяется  не  только  его  знаниями,  но  и  личностными характеристиками, моральными принципами. </w:t>
      </w:r>
      <w:r w:rsidR="00794DF0">
        <w:rPr>
          <w:sz w:val="28"/>
          <w:szCs w:val="28"/>
        </w:rPr>
        <w:t xml:space="preserve">Соблюдение данного принципа будет способствовать </w:t>
      </w:r>
      <w:r w:rsidR="00794DF0" w:rsidRPr="00794DF0">
        <w:rPr>
          <w:sz w:val="28"/>
          <w:szCs w:val="28"/>
        </w:rPr>
        <w:t xml:space="preserve">эффективной реализации </w:t>
      </w:r>
      <w:r w:rsidR="00794DF0">
        <w:rPr>
          <w:sz w:val="28"/>
          <w:szCs w:val="28"/>
        </w:rPr>
        <w:t>творческих возможностей обучающихся, формированию</w:t>
      </w:r>
      <w:r w:rsidR="00794DF0" w:rsidRPr="00794DF0">
        <w:rPr>
          <w:sz w:val="28"/>
          <w:szCs w:val="28"/>
        </w:rPr>
        <w:t xml:space="preserve"> осознанного выбора </w:t>
      </w:r>
      <w:proofErr w:type="gramStart"/>
      <w:r w:rsidR="00794DF0" w:rsidRPr="00794DF0">
        <w:rPr>
          <w:sz w:val="28"/>
          <w:szCs w:val="28"/>
        </w:rPr>
        <w:t>обучающимися</w:t>
      </w:r>
      <w:proofErr w:type="gramEnd"/>
      <w:r w:rsidR="00794DF0" w:rsidRPr="00794DF0">
        <w:rPr>
          <w:sz w:val="28"/>
          <w:szCs w:val="28"/>
        </w:rPr>
        <w:t xml:space="preserve"> индивидуальной траектории профессионального развития</w:t>
      </w:r>
      <w:r w:rsidR="00794DF0">
        <w:rPr>
          <w:sz w:val="28"/>
          <w:szCs w:val="28"/>
        </w:rPr>
        <w:t>.</w:t>
      </w:r>
    </w:p>
    <w:p w:rsidR="00300487" w:rsidRDefault="00300487" w:rsidP="00300487">
      <w:pPr>
        <w:rPr>
          <w:sz w:val="28"/>
          <w:szCs w:val="28"/>
        </w:rPr>
      </w:pPr>
      <w:r>
        <w:rPr>
          <w:sz w:val="28"/>
          <w:szCs w:val="28"/>
        </w:rPr>
        <w:t xml:space="preserve">   Создание СИТШ </w:t>
      </w:r>
      <w:r w:rsidRPr="00396F3F">
        <w:rPr>
          <w:sz w:val="28"/>
          <w:szCs w:val="28"/>
        </w:rPr>
        <w:t>обеспечит</w:t>
      </w:r>
      <w:r w:rsidR="000103AE">
        <w:rPr>
          <w:sz w:val="28"/>
          <w:szCs w:val="28"/>
        </w:rPr>
        <w:t xml:space="preserve"> </w:t>
      </w:r>
      <w:r w:rsidRPr="007B6D8F">
        <w:rPr>
          <w:sz w:val="28"/>
          <w:szCs w:val="28"/>
        </w:rPr>
        <w:t xml:space="preserve">не только образовательные запросы населения, но и </w:t>
      </w:r>
      <w:r w:rsidRPr="00396F3F">
        <w:rPr>
          <w:sz w:val="28"/>
          <w:szCs w:val="28"/>
        </w:rPr>
        <w:t>реш</w:t>
      </w:r>
      <w:r>
        <w:rPr>
          <w:sz w:val="28"/>
          <w:szCs w:val="28"/>
        </w:rPr>
        <w:t>ит</w:t>
      </w:r>
      <w:r w:rsidR="000103AE">
        <w:rPr>
          <w:sz w:val="28"/>
          <w:szCs w:val="28"/>
        </w:rPr>
        <w:t xml:space="preserve"> </w:t>
      </w:r>
      <w:r w:rsidRPr="007B6D8F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инженерно- технического образования, будет способствовать реализации концепции объединения образовательных учреждений в единый образовательный кластер</w:t>
      </w:r>
      <w:r w:rsidRPr="007B6D8F">
        <w:rPr>
          <w:sz w:val="28"/>
          <w:szCs w:val="28"/>
        </w:rPr>
        <w:t xml:space="preserve">. </w:t>
      </w:r>
      <w:r>
        <w:rPr>
          <w:sz w:val="28"/>
          <w:szCs w:val="28"/>
        </w:rPr>
        <w:t>Школа станет инженерно-образовательным</w:t>
      </w:r>
      <w:r w:rsidRPr="007B6D8F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ом, включающим</w:t>
      </w:r>
      <w:r w:rsidRPr="007B6D8F">
        <w:rPr>
          <w:sz w:val="28"/>
          <w:szCs w:val="28"/>
        </w:rPr>
        <w:t xml:space="preserve"> в себя: общеобразовательную школу, цент</w:t>
      </w:r>
      <w:r>
        <w:rPr>
          <w:sz w:val="28"/>
          <w:szCs w:val="28"/>
        </w:rPr>
        <w:t>р дополнительного образования, дошкольное образовательное учреждение, учреждения СПО и вузы</w:t>
      </w:r>
      <w:r w:rsidRPr="007B6D8F">
        <w:rPr>
          <w:sz w:val="28"/>
          <w:szCs w:val="28"/>
        </w:rPr>
        <w:t>.</w:t>
      </w:r>
    </w:p>
    <w:p w:rsidR="00300487" w:rsidRPr="007B6D8F" w:rsidRDefault="00300487" w:rsidP="00300487">
      <w:pPr>
        <w:rPr>
          <w:sz w:val="28"/>
          <w:szCs w:val="28"/>
        </w:rPr>
      </w:pPr>
      <w:r>
        <w:rPr>
          <w:sz w:val="28"/>
          <w:szCs w:val="28"/>
        </w:rPr>
        <w:t xml:space="preserve">       В основе</w:t>
      </w:r>
      <w:r w:rsidR="00010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проекта </w:t>
      </w:r>
      <w:r w:rsidRPr="007B6D8F">
        <w:rPr>
          <w:sz w:val="28"/>
          <w:szCs w:val="28"/>
        </w:rPr>
        <w:t xml:space="preserve">в целом, а также тесного взаимодействия </w:t>
      </w:r>
      <w:r>
        <w:rPr>
          <w:sz w:val="28"/>
          <w:szCs w:val="28"/>
        </w:rPr>
        <w:t xml:space="preserve">учреждений </w:t>
      </w:r>
      <w:r w:rsidRPr="007B6D8F">
        <w:rPr>
          <w:sz w:val="28"/>
          <w:szCs w:val="28"/>
        </w:rPr>
        <w:t>с различн</w:t>
      </w:r>
      <w:r>
        <w:rPr>
          <w:sz w:val="28"/>
          <w:szCs w:val="28"/>
        </w:rPr>
        <w:t>ыми социальными партнерами лежит</w:t>
      </w:r>
      <w:r w:rsidRPr="007B6D8F">
        <w:rPr>
          <w:sz w:val="28"/>
          <w:szCs w:val="28"/>
        </w:rPr>
        <w:t xml:space="preserve"> идея объединения всех ресурсов (материальных, человеческих, информационных, экономических и т.д.) в единый образовательный кластер.</w:t>
      </w:r>
      <w:r>
        <w:rPr>
          <w:sz w:val="28"/>
          <w:szCs w:val="28"/>
        </w:rPr>
        <w:t xml:space="preserve"> Этот проект имеет перспективы развития в городском округе Красноуфимск. Со временем в данный проект могут быть вовлечены </w:t>
      </w:r>
      <w:r w:rsidR="00AC114E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AC114E">
        <w:rPr>
          <w:sz w:val="28"/>
          <w:szCs w:val="28"/>
        </w:rPr>
        <w:t xml:space="preserve"> </w:t>
      </w:r>
      <w:r w:rsidR="00AC114E" w:rsidRPr="002B4D9B">
        <w:rPr>
          <w:sz w:val="28"/>
          <w:szCs w:val="28"/>
        </w:rPr>
        <w:t>других муниципальных образований</w:t>
      </w:r>
      <w:r w:rsidRPr="002B4D9B">
        <w:rPr>
          <w:sz w:val="28"/>
          <w:szCs w:val="28"/>
        </w:rPr>
        <w:t>.</w:t>
      </w:r>
    </w:p>
    <w:p w:rsidR="00300487" w:rsidRPr="00BA0E2F" w:rsidRDefault="00300487" w:rsidP="00300487">
      <w:pPr>
        <w:rPr>
          <w:sz w:val="28"/>
          <w:szCs w:val="28"/>
        </w:rPr>
      </w:pPr>
      <w:r w:rsidRPr="007B6D8F">
        <w:rPr>
          <w:sz w:val="28"/>
          <w:szCs w:val="28"/>
        </w:rPr>
        <w:t>Таким образом, </w:t>
      </w:r>
      <w:r>
        <w:rPr>
          <w:b/>
          <w:bCs/>
          <w:sz w:val="28"/>
          <w:szCs w:val="28"/>
        </w:rPr>
        <w:t>Сетевая инженерно- техническая школа в перспективе</w:t>
      </w:r>
      <w:r w:rsidRPr="007B6D8F">
        <w:rPr>
          <w:sz w:val="28"/>
          <w:szCs w:val="28"/>
        </w:rPr>
        <w:t xml:space="preserve"> (на примере </w:t>
      </w:r>
      <w:r w:rsidR="002B4D9B">
        <w:rPr>
          <w:sz w:val="28"/>
          <w:szCs w:val="28"/>
        </w:rPr>
        <w:t xml:space="preserve">МБОУ СШ 2) </w:t>
      </w:r>
      <w:r w:rsidRPr="007B6D8F">
        <w:rPr>
          <w:sz w:val="28"/>
          <w:szCs w:val="28"/>
        </w:rPr>
        <w:t>– гибкая сетевая структура, включающая группы взаимосвязанных объектов (образовательные учреждения,</w:t>
      </w:r>
      <w:r>
        <w:rPr>
          <w:sz w:val="28"/>
          <w:szCs w:val="28"/>
        </w:rPr>
        <w:t xml:space="preserve"> учреждения дополнительного образования</w:t>
      </w:r>
      <w:r w:rsidRPr="007B6D8F">
        <w:rPr>
          <w:sz w:val="28"/>
          <w:szCs w:val="28"/>
        </w:rPr>
        <w:t>,</w:t>
      </w:r>
      <w:r>
        <w:rPr>
          <w:sz w:val="28"/>
          <w:szCs w:val="28"/>
        </w:rPr>
        <w:t xml:space="preserve"> СПО,</w:t>
      </w:r>
      <w:r w:rsidRPr="007B6D8F">
        <w:rPr>
          <w:sz w:val="28"/>
          <w:szCs w:val="28"/>
        </w:rPr>
        <w:t xml:space="preserve"> вузы, </w:t>
      </w:r>
      <w:proofErr w:type="gramStart"/>
      <w:r w:rsidRPr="007B6D8F">
        <w:rPr>
          <w:sz w:val="28"/>
          <w:szCs w:val="28"/>
        </w:rPr>
        <w:t>бизнес-структуры</w:t>
      </w:r>
      <w:proofErr w:type="gramEnd"/>
      <w:r w:rsidRPr="007B6D8F">
        <w:rPr>
          <w:sz w:val="28"/>
          <w:szCs w:val="28"/>
        </w:rPr>
        <w:t xml:space="preserve"> и т.д.), объединенные вокруг ядра инновационной о</w:t>
      </w:r>
      <w:r>
        <w:rPr>
          <w:sz w:val="28"/>
          <w:szCs w:val="28"/>
        </w:rPr>
        <w:t xml:space="preserve">бразовательной деятельности </w:t>
      </w:r>
      <w:r w:rsidRPr="007B6D8F">
        <w:rPr>
          <w:sz w:val="28"/>
          <w:szCs w:val="28"/>
        </w:rPr>
        <w:t xml:space="preserve"> для решения</w:t>
      </w:r>
      <w:r w:rsidRPr="00794DF0">
        <w:rPr>
          <w:sz w:val="28"/>
          <w:szCs w:val="28"/>
        </w:rPr>
        <w:t xml:space="preserve"> задач</w:t>
      </w:r>
      <w:r w:rsidR="00794DF0">
        <w:rPr>
          <w:sz w:val="28"/>
          <w:szCs w:val="28"/>
        </w:rPr>
        <w:t xml:space="preserve"> по развитию технического образования.</w:t>
      </w:r>
      <w:r w:rsidRPr="00794DF0">
        <w:rPr>
          <w:sz w:val="28"/>
          <w:szCs w:val="28"/>
        </w:rPr>
        <w:t xml:space="preserve"> </w:t>
      </w:r>
    </w:p>
    <w:p w:rsidR="00AC114E" w:rsidRDefault="00AC114E" w:rsidP="00300487">
      <w:pPr>
        <w:rPr>
          <w:b/>
          <w:sz w:val="28"/>
          <w:szCs w:val="28"/>
          <w:u w:val="single"/>
        </w:rPr>
      </w:pPr>
    </w:p>
    <w:p w:rsidR="00300487" w:rsidRPr="00DC4FA7" w:rsidRDefault="00BA0E2F" w:rsidP="0030048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Н</w:t>
      </w:r>
      <w:r w:rsidR="00300487" w:rsidRPr="00A478AE">
        <w:rPr>
          <w:b/>
          <w:sz w:val="28"/>
          <w:szCs w:val="28"/>
          <w:u w:val="single"/>
        </w:rPr>
        <w:t>еобходимые ресурсы для со</w:t>
      </w:r>
      <w:r w:rsidR="00300487">
        <w:rPr>
          <w:b/>
          <w:sz w:val="28"/>
          <w:szCs w:val="28"/>
          <w:u w:val="single"/>
        </w:rPr>
        <w:t>здания СИТШ</w:t>
      </w:r>
      <w:r w:rsidR="00300487" w:rsidRPr="00A478AE">
        <w:rPr>
          <w:b/>
          <w:sz w:val="28"/>
          <w:szCs w:val="28"/>
          <w:u w:val="single"/>
        </w:rPr>
        <w:t>.</w:t>
      </w:r>
    </w:p>
    <w:p w:rsidR="00300487" w:rsidRPr="008F7BBC" w:rsidRDefault="00300487" w:rsidP="00300487">
      <w:pPr>
        <w:ind w:left="360"/>
        <w:rPr>
          <w:sz w:val="28"/>
          <w:szCs w:val="28"/>
        </w:rPr>
      </w:pPr>
    </w:p>
    <w:p w:rsidR="00794DF0" w:rsidRDefault="00300487" w:rsidP="00794DF0">
      <w:pPr>
        <w:rPr>
          <w:sz w:val="28"/>
          <w:szCs w:val="28"/>
        </w:rPr>
      </w:pPr>
      <w:r w:rsidRPr="00A478AE">
        <w:rPr>
          <w:b/>
          <w:i/>
          <w:sz w:val="28"/>
          <w:szCs w:val="28"/>
        </w:rPr>
        <w:t>Кадровые ресурсы</w:t>
      </w:r>
      <w:r w:rsidRPr="008F7BBC">
        <w:rPr>
          <w:sz w:val="28"/>
          <w:szCs w:val="28"/>
        </w:rPr>
        <w:t>: руководит</w:t>
      </w:r>
      <w:r>
        <w:rPr>
          <w:sz w:val="28"/>
          <w:szCs w:val="28"/>
        </w:rPr>
        <w:t>ели образовател</w:t>
      </w:r>
      <w:r w:rsidR="00470787">
        <w:rPr>
          <w:sz w:val="28"/>
          <w:szCs w:val="28"/>
        </w:rPr>
        <w:t>ьных организаций</w:t>
      </w:r>
      <w:r>
        <w:rPr>
          <w:sz w:val="28"/>
          <w:szCs w:val="28"/>
        </w:rPr>
        <w:t xml:space="preserve">, </w:t>
      </w:r>
      <w:r w:rsidRPr="008F7BBC">
        <w:rPr>
          <w:sz w:val="28"/>
          <w:szCs w:val="28"/>
        </w:rPr>
        <w:t>заинтересованные в эффективном сотрудничестве с разл</w:t>
      </w:r>
      <w:r w:rsidR="00470787">
        <w:rPr>
          <w:sz w:val="28"/>
          <w:szCs w:val="28"/>
        </w:rPr>
        <w:t xml:space="preserve">ичными организациями; </w:t>
      </w:r>
      <w:r w:rsidRPr="008F7BBC">
        <w:rPr>
          <w:sz w:val="28"/>
          <w:szCs w:val="28"/>
        </w:rPr>
        <w:t>педагог</w:t>
      </w:r>
      <w:r>
        <w:rPr>
          <w:sz w:val="28"/>
          <w:szCs w:val="28"/>
        </w:rPr>
        <w:t>и, готовые организовать инновационную работу</w:t>
      </w:r>
      <w:r w:rsidR="00794DF0" w:rsidRPr="00794DF0">
        <w:rPr>
          <w:sz w:val="28"/>
          <w:szCs w:val="28"/>
        </w:rPr>
        <w:t>,</w:t>
      </w:r>
      <w:r w:rsidR="00470787">
        <w:rPr>
          <w:sz w:val="28"/>
          <w:szCs w:val="28"/>
        </w:rPr>
        <w:t xml:space="preserve"> обладающие компетенциями в области проектирования, программирования, внедрения современных ИК - технологий, </w:t>
      </w:r>
      <w:r w:rsidR="00470787" w:rsidRPr="00470787">
        <w:t xml:space="preserve"> </w:t>
      </w:r>
      <w:r w:rsidR="00470787" w:rsidRPr="00470787">
        <w:rPr>
          <w:sz w:val="28"/>
          <w:szCs w:val="28"/>
        </w:rPr>
        <w:t>которые смогут эффективно реализовывать программы</w:t>
      </w:r>
      <w:r w:rsidR="00470787">
        <w:rPr>
          <w:sz w:val="28"/>
          <w:szCs w:val="28"/>
        </w:rPr>
        <w:t xml:space="preserve"> СИТШ;</w:t>
      </w:r>
      <w:r w:rsidR="00470787" w:rsidRPr="00470787">
        <w:rPr>
          <w:sz w:val="28"/>
          <w:szCs w:val="28"/>
        </w:rPr>
        <w:t xml:space="preserve"> </w:t>
      </w:r>
      <w:r w:rsidR="00BA0E2F" w:rsidRPr="00794DF0">
        <w:rPr>
          <w:sz w:val="28"/>
          <w:szCs w:val="28"/>
        </w:rPr>
        <w:t xml:space="preserve"> </w:t>
      </w:r>
      <w:r w:rsidR="00794DF0" w:rsidRPr="00794DF0">
        <w:rPr>
          <w:sz w:val="28"/>
          <w:szCs w:val="28"/>
        </w:rPr>
        <w:t>преподаватели СПО, высшей школы, специали</w:t>
      </w:r>
      <w:r w:rsidR="00794DF0">
        <w:rPr>
          <w:sz w:val="28"/>
          <w:szCs w:val="28"/>
        </w:rPr>
        <w:t>с</w:t>
      </w:r>
      <w:r w:rsidR="00794DF0" w:rsidRPr="00794DF0">
        <w:rPr>
          <w:sz w:val="28"/>
          <w:szCs w:val="28"/>
        </w:rPr>
        <w:t>ты предприятий-партнеров.</w:t>
      </w:r>
      <w:r w:rsidR="00794DF0">
        <w:rPr>
          <w:sz w:val="28"/>
          <w:szCs w:val="28"/>
        </w:rPr>
        <w:t xml:space="preserve"> </w:t>
      </w:r>
    </w:p>
    <w:p w:rsidR="003C5A93" w:rsidRPr="003C5A93" w:rsidRDefault="003C5A93" w:rsidP="00794DF0">
      <w:pPr>
        <w:rPr>
          <w:sz w:val="28"/>
          <w:szCs w:val="28"/>
        </w:rPr>
      </w:pPr>
      <w:r w:rsidRPr="003C5A9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данного проекта </w:t>
      </w:r>
      <w:r w:rsidRPr="003C5A93">
        <w:rPr>
          <w:sz w:val="28"/>
          <w:szCs w:val="28"/>
        </w:rPr>
        <w:t>требует системной и масштабной переподготовки и повышени</w:t>
      </w:r>
      <w:r>
        <w:rPr>
          <w:sz w:val="28"/>
          <w:szCs w:val="28"/>
        </w:rPr>
        <w:t>я квалификации педагогических</w:t>
      </w:r>
      <w:r w:rsidRPr="003C5A93">
        <w:rPr>
          <w:sz w:val="28"/>
          <w:szCs w:val="28"/>
        </w:rPr>
        <w:t xml:space="preserve"> кадров. Напра</w:t>
      </w:r>
      <w:r>
        <w:rPr>
          <w:sz w:val="28"/>
          <w:szCs w:val="28"/>
        </w:rPr>
        <w:t>вления подготовки</w:t>
      </w:r>
      <w:r w:rsidRPr="003C5A93">
        <w:rPr>
          <w:sz w:val="28"/>
          <w:szCs w:val="28"/>
        </w:rPr>
        <w:t xml:space="preserve"> включают освоение новых образовательных технологий, основанных на информационных сервисах, активных методах обучения, проектном обучении, актуализацию профессиональных </w:t>
      </w:r>
      <w:r w:rsidRPr="003C5A93">
        <w:rPr>
          <w:sz w:val="28"/>
          <w:szCs w:val="28"/>
        </w:rPr>
        <w:lastRenderedPageBreak/>
        <w:t>компетенций путем участия в научно-исследовательских разработках, регулярных стажировках.</w:t>
      </w:r>
    </w:p>
    <w:p w:rsidR="00300487" w:rsidRPr="00A478AE" w:rsidRDefault="00300487" w:rsidP="00300487">
      <w:pPr>
        <w:rPr>
          <w:b/>
          <w:i/>
          <w:sz w:val="28"/>
          <w:szCs w:val="28"/>
        </w:rPr>
      </w:pPr>
      <w:r w:rsidRPr="00A478AE">
        <w:rPr>
          <w:b/>
          <w:i/>
          <w:sz w:val="28"/>
          <w:szCs w:val="28"/>
        </w:rPr>
        <w:t xml:space="preserve">Информационные ресурсы: </w:t>
      </w:r>
    </w:p>
    <w:p w:rsidR="00300487" w:rsidRPr="008F7BBC" w:rsidRDefault="00300487" w:rsidP="00300487">
      <w:pPr>
        <w:ind w:left="360"/>
        <w:rPr>
          <w:sz w:val="28"/>
          <w:szCs w:val="28"/>
        </w:rPr>
      </w:pPr>
      <w:r w:rsidRPr="008F7BBC">
        <w:rPr>
          <w:sz w:val="28"/>
          <w:szCs w:val="28"/>
        </w:rPr>
        <w:t>– информационный банк данных</w:t>
      </w:r>
      <w:r w:rsidRPr="003C5A93">
        <w:rPr>
          <w:sz w:val="28"/>
          <w:szCs w:val="28"/>
        </w:rPr>
        <w:t xml:space="preserve">  всех </w:t>
      </w:r>
      <w:r w:rsidRPr="008F7BBC">
        <w:rPr>
          <w:sz w:val="28"/>
          <w:szCs w:val="28"/>
        </w:rPr>
        <w:t>учас</w:t>
      </w:r>
      <w:r>
        <w:rPr>
          <w:sz w:val="28"/>
          <w:szCs w:val="28"/>
        </w:rPr>
        <w:t>тников СИТШ</w:t>
      </w:r>
      <w:r w:rsidRPr="008F7BBC">
        <w:rPr>
          <w:sz w:val="28"/>
          <w:szCs w:val="28"/>
        </w:rPr>
        <w:t>;</w:t>
      </w:r>
    </w:p>
    <w:p w:rsidR="00300487" w:rsidRPr="008F7BBC" w:rsidRDefault="003C5A93" w:rsidP="00300487">
      <w:pPr>
        <w:ind w:left="360"/>
        <w:rPr>
          <w:sz w:val="28"/>
          <w:szCs w:val="28"/>
        </w:rPr>
      </w:pPr>
      <w:r>
        <w:rPr>
          <w:sz w:val="28"/>
          <w:szCs w:val="28"/>
        </w:rPr>
        <w:t>–</w:t>
      </w:r>
      <w:r w:rsidR="00300487" w:rsidRPr="008F7BBC">
        <w:rPr>
          <w:sz w:val="28"/>
          <w:szCs w:val="28"/>
        </w:rPr>
        <w:t>поддержка активного взаимодействия с внешними информационными каналами, выполняющими функцию распространения</w:t>
      </w:r>
      <w:r w:rsidR="00BA0E2F">
        <w:rPr>
          <w:sz w:val="28"/>
          <w:szCs w:val="28"/>
        </w:rPr>
        <w:t xml:space="preserve"> информации</w:t>
      </w:r>
      <w:r w:rsidR="00300487" w:rsidRPr="008F7BBC">
        <w:rPr>
          <w:sz w:val="28"/>
          <w:szCs w:val="28"/>
        </w:rPr>
        <w:t xml:space="preserve">; </w:t>
      </w:r>
    </w:p>
    <w:p w:rsidR="00300487" w:rsidRDefault="00300487" w:rsidP="00300487">
      <w:pPr>
        <w:ind w:left="360"/>
        <w:rPr>
          <w:sz w:val="28"/>
          <w:szCs w:val="28"/>
        </w:rPr>
      </w:pPr>
      <w:r w:rsidRPr="008F7BBC">
        <w:rPr>
          <w:sz w:val="28"/>
          <w:szCs w:val="28"/>
        </w:rPr>
        <w:t>– включенность информационных потоков всех субъектов и организаций, вклю</w:t>
      </w:r>
      <w:r>
        <w:rPr>
          <w:sz w:val="28"/>
          <w:szCs w:val="28"/>
        </w:rPr>
        <w:t>ченных в СИТШ</w:t>
      </w:r>
      <w:r w:rsidRPr="006C2B23">
        <w:rPr>
          <w:sz w:val="28"/>
          <w:szCs w:val="28"/>
        </w:rPr>
        <w:t>,</w:t>
      </w:r>
      <w:r w:rsidR="006C2B23" w:rsidRPr="006C2B23">
        <w:rPr>
          <w:sz w:val="28"/>
          <w:szCs w:val="28"/>
        </w:rPr>
        <w:t xml:space="preserve"> </w:t>
      </w:r>
      <w:r w:rsidRPr="006C2B23">
        <w:rPr>
          <w:sz w:val="28"/>
          <w:szCs w:val="28"/>
        </w:rPr>
        <w:t xml:space="preserve"> </w:t>
      </w:r>
      <w:r w:rsidR="006C2B23" w:rsidRPr="006C2B23">
        <w:rPr>
          <w:sz w:val="28"/>
          <w:szCs w:val="28"/>
        </w:rPr>
        <w:t>в единую информационно-образовательную среду.</w:t>
      </w:r>
    </w:p>
    <w:p w:rsidR="00300487" w:rsidRPr="00A478AE" w:rsidRDefault="00300487" w:rsidP="00300487">
      <w:pPr>
        <w:ind w:left="360"/>
        <w:rPr>
          <w:b/>
          <w:sz w:val="28"/>
          <w:szCs w:val="28"/>
        </w:rPr>
      </w:pPr>
      <w:r w:rsidRPr="00A478AE">
        <w:rPr>
          <w:b/>
          <w:i/>
          <w:sz w:val="28"/>
          <w:szCs w:val="28"/>
        </w:rPr>
        <w:t xml:space="preserve">Организационные условия: </w:t>
      </w:r>
    </w:p>
    <w:p w:rsidR="00300487" w:rsidRPr="008F7BBC" w:rsidRDefault="00300487" w:rsidP="00300487">
      <w:pPr>
        <w:ind w:left="360"/>
        <w:rPr>
          <w:sz w:val="28"/>
          <w:szCs w:val="28"/>
        </w:rPr>
      </w:pPr>
      <w:r w:rsidRPr="008F7BBC">
        <w:rPr>
          <w:sz w:val="28"/>
          <w:szCs w:val="28"/>
        </w:rPr>
        <w:t>– определение, создание сетевой структуры, которая включает пр</w:t>
      </w:r>
      <w:r w:rsidR="00BA0E2F">
        <w:rPr>
          <w:sz w:val="28"/>
          <w:szCs w:val="28"/>
        </w:rPr>
        <w:t>едставителей власти, организаций</w:t>
      </w:r>
      <w:r w:rsidRPr="008F7BBC">
        <w:rPr>
          <w:sz w:val="28"/>
          <w:szCs w:val="28"/>
        </w:rPr>
        <w:t xml:space="preserve"> и т.д., сплоченных вокруг ядра инновационной педагогической деятельности;</w:t>
      </w:r>
    </w:p>
    <w:p w:rsidR="00300487" w:rsidRPr="008F7BBC" w:rsidRDefault="00300487" w:rsidP="00300487">
      <w:pPr>
        <w:ind w:left="360"/>
        <w:rPr>
          <w:sz w:val="28"/>
          <w:szCs w:val="28"/>
        </w:rPr>
      </w:pPr>
      <w:r w:rsidRPr="008F7BBC">
        <w:rPr>
          <w:sz w:val="28"/>
          <w:szCs w:val="28"/>
        </w:rPr>
        <w:t>– разработка нормативных документов, регл</w:t>
      </w:r>
      <w:r>
        <w:rPr>
          <w:sz w:val="28"/>
          <w:szCs w:val="28"/>
        </w:rPr>
        <w:t xml:space="preserve">аментирующих деятельность </w:t>
      </w:r>
      <w:r w:rsidRPr="008F7BBC">
        <w:rPr>
          <w:sz w:val="28"/>
          <w:szCs w:val="28"/>
        </w:rPr>
        <w:t xml:space="preserve"> и взаимодействие всех элементов в рамках образовательного кластера;</w:t>
      </w:r>
    </w:p>
    <w:p w:rsidR="00300487" w:rsidRDefault="00300487" w:rsidP="00300487">
      <w:pPr>
        <w:ind w:left="360"/>
        <w:rPr>
          <w:sz w:val="28"/>
          <w:szCs w:val="28"/>
        </w:rPr>
      </w:pPr>
      <w:r w:rsidRPr="008F7BBC">
        <w:rPr>
          <w:sz w:val="28"/>
          <w:szCs w:val="28"/>
        </w:rPr>
        <w:t>– регу</w:t>
      </w:r>
      <w:r w:rsidR="00BA0E2F">
        <w:rPr>
          <w:sz w:val="28"/>
          <w:szCs w:val="28"/>
        </w:rPr>
        <w:t>лярное проведение маркетинговых</w:t>
      </w:r>
      <w:r w:rsidRPr="008F7BBC">
        <w:rPr>
          <w:sz w:val="28"/>
          <w:szCs w:val="28"/>
        </w:rPr>
        <w:t xml:space="preserve"> исследовани</w:t>
      </w:r>
      <w:r w:rsidR="00BA0E2F">
        <w:rPr>
          <w:sz w:val="28"/>
          <w:szCs w:val="28"/>
        </w:rPr>
        <w:t>й</w:t>
      </w:r>
      <w:r w:rsidRPr="008F7BBC">
        <w:rPr>
          <w:sz w:val="28"/>
          <w:szCs w:val="28"/>
        </w:rPr>
        <w:t xml:space="preserve"> о возможных направлениях ра</w:t>
      </w:r>
      <w:r>
        <w:rPr>
          <w:sz w:val="28"/>
          <w:szCs w:val="28"/>
        </w:rPr>
        <w:t>звития</w:t>
      </w:r>
      <w:r w:rsidRPr="008F7BBC">
        <w:rPr>
          <w:sz w:val="28"/>
          <w:szCs w:val="28"/>
        </w:rPr>
        <w:t>.</w:t>
      </w:r>
    </w:p>
    <w:p w:rsidR="00B963A3" w:rsidRPr="008F7BBC" w:rsidRDefault="00B963A3" w:rsidP="00300487">
      <w:pPr>
        <w:ind w:left="360"/>
        <w:rPr>
          <w:sz w:val="28"/>
          <w:szCs w:val="28"/>
        </w:rPr>
      </w:pPr>
    </w:p>
    <w:p w:rsidR="00300487" w:rsidRPr="00A478AE" w:rsidRDefault="00300487" w:rsidP="00300487">
      <w:pPr>
        <w:ind w:firstLine="0"/>
        <w:rPr>
          <w:b/>
          <w:i/>
          <w:sz w:val="28"/>
          <w:szCs w:val="28"/>
        </w:rPr>
      </w:pPr>
      <w:r w:rsidRPr="00A478AE">
        <w:rPr>
          <w:b/>
          <w:i/>
          <w:sz w:val="28"/>
          <w:szCs w:val="28"/>
        </w:rPr>
        <w:t>Материально-технические условия:</w:t>
      </w:r>
    </w:p>
    <w:p w:rsidR="00300487" w:rsidRPr="00A478AE" w:rsidRDefault="00300487" w:rsidP="00300487">
      <w:pPr>
        <w:ind w:left="360"/>
        <w:rPr>
          <w:b/>
          <w:i/>
          <w:sz w:val="28"/>
          <w:szCs w:val="28"/>
        </w:rPr>
      </w:pPr>
    </w:p>
    <w:p w:rsidR="00300487" w:rsidRPr="00B963A3" w:rsidRDefault="00300487" w:rsidP="00B963A3">
      <w:pPr>
        <w:tabs>
          <w:tab w:val="num" w:pos="0"/>
        </w:tabs>
        <w:ind w:firstLine="0"/>
        <w:rPr>
          <w:sz w:val="28"/>
          <w:szCs w:val="28"/>
        </w:rPr>
      </w:pPr>
      <w:proofErr w:type="gramStart"/>
      <w:r w:rsidRPr="00B963A3">
        <w:rPr>
          <w:sz w:val="28"/>
          <w:szCs w:val="28"/>
        </w:rPr>
        <w:t xml:space="preserve">Каждое образовательное учреждение имеет возможность использовать имеющуюся материально-техническую базу для реализации конкретного проекта, направления деятельности в рамках образовательного кластера (учебные аудитории, лаборатории, </w:t>
      </w:r>
      <w:proofErr w:type="spellStart"/>
      <w:r w:rsidRPr="00B963A3">
        <w:rPr>
          <w:sz w:val="28"/>
          <w:szCs w:val="28"/>
        </w:rPr>
        <w:t>мультимедийное</w:t>
      </w:r>
      <w:proofErr w:type="spellEnd"/>
      <w:r w:rsidRPr="00B963A3">
        <w:rPr>
          <w:sz w:val="28"/>
          <w:szCs w:val="28"/>
        </w:rPr>
        <w:t xml:space="preserve"> оборудование</w:t>
      </w:r>
      <w:r w:rsidR="00CE41F0" w:rsidRPr="00B963A3">
        <w:rPr>
          <w:sz w:val="28"/>
          <w:szCs w:val="28"/>
        </w:rPr>
        <w:t>:</w:t>
      </w:r>
      <w:proofErr w:type="gramEnd"/>
      <w:r w:rsidR="00CE41F0" w:rsidRPr="00B963A3">
        <w:rPr>
          <w:sz w:val="28"/>
          <w:szCs w:val="28"/>
        </w:rPr>
        <w:t xml:space="preserve"> Интерактивные доски SMART </w:t>
      </w:r>
      <w:proofErr w:type="spellStart"/>
      <w:r w:rsidR="00CE41F0" w:rsidRPr="00B963A3">
        <w:rPr>
          <w:sz w:val="28"/>
          <w:szCs w:val="28"/>
        </w:rPr>
        <w:t>Board</w:t>
      </w:r>
      <w:proofErr w:type="spellEnd"/>
      <w:r w:rsidR="00CE41F0" w:rsidRPr="00B963A3">
        <w:rPr>
          <w:sz w:val="28"/>
          <w:szCs w:val="28"/>
        </w:rPr>
        <w:t xml:space="preserve"> с проектором, </w:t>
      </w:r>
      <w:proofErr w:type="spellStart"/>
      <w:r w:rsidR="00CE41F0" w:rsidRPr="00B963A3">
        <w:rPr>
          <w:sz w:val="28"/>
          <w:szCs w:val="28"/>
        </w:rPr>
        <w:t>документ-камеры</w:t>
      </w:r>
      <w:proofErr w:type="spellEnd"/>
      <w:r w:rsidR="00CE41F0" w:rsidRPr="00B963A3">
        <w:rPr>
          <w:sz w:val="28"/>
          <w:szCs w:val="28"/>
        </w:rPr>
        <w:t xml:space="preserve"> </w:t>
      </w:r>
      <w:proofErr w:type="spellStart"/>
      <w:r w:rsidR="00CE41F0" w:rsidRPr="00B963A3">
        <w:rPr>
          <w:sz w:val="28"/>
          <w:szCs w:val="28"/>
        </w:rPr>
        <w:t>AverVision</w:t>
      </w:r>
      <w:proofErr w:type="spellEnd"/>
      <w:r w:rsidR="00CE41F0" w:rsidRPr="00B963A3">
        <w:rPr>
          <w:sz w:val="28"/>
          <w:szCs w:val="28"/>
        </w:rPr>
        <w:t xml:space="preserve">, системы для голосования SMART </w:t>
      </w:r>
      <w:proofErr w:type="spellStart"/>
      <w:r w:rsidR="00CE41F0" w:rsidRPr="00B963A3">
        <w:rPr>
          <w:sz w:val="28"/>
          <w:szCs w:val="28"/>
        </w:rPr>
        <w:t>Response</w:t>
      </w:r>
      <w:proofErr w:type="spellEnd"/>
      <w:r w:rsidR="00CE41F0" w:rsidRPr="00B963A3">
        <w:rPr>
          <w:sz w:val="28"/>
          <w:szCs w:val="28"/>
        </w:rPr>
        <w:t xml:space="preserve"> Х</w:t>
      </w:r>
      <w:proofErr w:type="gramStart"/>
      <w:r w:rsidR="00CE41F0" w:rsidRPr="00B963A3">
        <w:rPr>
          <w:sz w:val="28"/>
          <w:szCs w:val="28"/>
        </w:rPr>
        <w:t>E</w:t>
      </w:r>
      <w:proofErr w:type="gramEnd"/>
      <w:r w:rsidR="00CE41F0" w:rsidRPr="00B963A3">
        <w:rPr>
          <w:sz w:val="28"/>
          <w:szCs w:val="28"/>
        </w:rPr>
        <w:t>: ресивер, мобильные тележки с ноутбуками, колонки к доске,</w:t>
      </w:r>
      <w:r w:rsidR="00CE41F0" w:rsidRPr="00B963A3">
        <w:rPr>
          <w:color w:val="FF0000"/>
          <w:sz w:val="28"/>
          <w:szCs w:val="28"/>
        </w:rPr>
        <w:t xml:space="preserve"> </w:t>
      </w:r>
      <w:r w:rsidR="00CE41F0" w:rsidRPr="00B963A3">
        <w:rPr>
          <w:sz w:val="28"/>
          <w:szCs w:val="28"/>
        </w:rPr>
        <w:t>микроскопы цифровые и бинокулярные</w:t>
      </w:r>
      <w:r w:rsidRPr="00B963A3">
        <w:rPr>
          <w:sz w:val="28"/>
          <w:szCs w:val="28"/>
        </w:rPr>
        <w:t>, современные образовательные системы</w:t>
      </w:r>
      <w:r w:rsidR="00B963A3" w:rsidRPr="00B963A3">
        <w:rPr>
          <w:sz w:val="28"/>
          <w:szCs w:val="28"/>
        </w:rPr>
        <w:t xml:space="preserve"> и другое</w:t>
      </w:r>
      <w:r w:rsidRPr="00B963A3">
        <w:rPr>
          <w:sz w:val="28"/>
          <w:szCs w:val="28"/>
        </w:rPr>
        <w:t>)</w:t>
      </w:r>
      <w:r w:rsidR="00CE41F0" w:rsidRPr="00B963A3">
        <w:rPr>
          <w:sz w:val="28"/>
          <w:szCs w:val="28"/>
        </w:rPr>
        <w:t>, специализированные кабинеты физики, химии, биологии</w:t>
      </w:r>
      <w:r w:rsidR="00B963A3" w:rsidRPr="00B963A3">
        <w:rPr>
          <w:sz w:val="28"/>
          <w:szCs w:val="28"/>
        </w:rPr>
        <w:t xml:space="preserve">; оборудование: </w:t>
      </w:r>
      <w:r w:rsidR="00B963A3" w:rsidRPr="00B963A3">
        <w:rPr>
          <w:rFonts w:eastAsia="Times New Roman"/>
          <w:bCs/>
          <w:sz w:val="28"/>
          <w:szCs w:val="28"/>
        </w:rPr>
        <w:t xml:space="preserve">Наборы технология и физика, </w:t>
      </w:r>
      <w:r w:rsidR="00B963A3" w:rsidRPr="00B963A3">
        <w:rPr>
          <w:rFonts w:eastAsia="Times New Roman"/>
          <w:sz w:val="28"/>
          <w:szCs w:val="28"/>
        </w:rPr>
        <w:t xml:space="preserve">Комплекты заданий «Инженерные проекты», Конструкторы TETRIX™, Контроллеры </w:t>
      </w:r>
      <w:proofErr w:type="spellStart"/>
      <w:r w:rsidR="00B963A3" w:rsidRPr="00B963A3">
        <w:rPr>
          <w:rFonts w:eastAsia="Times New Roman"/>
          <w:sz w:val="28"/>
          <w:szCs w:val="28"/>
          <w:lang w:val="en-US"/>
        </w:rPr>
        <w:t>Arduino</w:t>
      </w:r>
      <w:proofErr w:type="spellEnd"/>
      <w:r w:rsidR="00B963A3" w:rsidRPr="00B963A3">
        <w:rPr>
          <w:rFonts w:eastAsia="Times New Roman"/>
          <w:sz w:val="28"/>
          <w:szCs w:val="28"/>
        </w:rPr>
        <w:t xml:space="preserve">, </w:t>
      </w:r>
      <w:r w:rsidR="00B963A3" w:rsidRPr="00B963A3">
        <w:rPr>
          <w:color w:val="000000"/>
          <w:spacing w:val="2"/>
          <w:sz w:val="28"/>
          <w:szCs w:val="28"/>
          <w:shd w:val="clear" w:color="auto" w:fill="FFFFFF"/>
        </w:rPr>
        <w:t>фрезерный станок и 3</w:t>
      </w:r>
      <w:r w:rsidR="00B963A3" w:rsidRPr="00B963A3">
        <w:rPr>
          <w:color w:val="000000"/>
          <w:spacing w:val="2"/>
          <w:sz w:val="28"/>
          <w:szCs w:val="28"/>
          <w:shd w:val="clear" w:color="auto" w:fill="FFFFFF"/>
          <w:lang w:val="en-US"/>
        </w:rPr>
        <w:t>D</w:t>
      </w:r>
      <w:r w:rsidR="00B963A3" w:rsidRPr="00B963A3">
        <w:rPr>
          <w:color w:val="000000"/>
          <w:spacing w:val="2"/>
          <w:sz w:val="28"/>
          <w:szCs w:val="28"/>
          <w:shd w:val="clear" w:color="auto" w:fill="FFFFFF"/>
        </w:rPr>
        <w:t xml:space="preserve"> принтеры и т.п.</w:t>
      </w:r>
      <w:r w:rsidRPr="00B963A3">
        <w:rPr>
          <w:sz w:val="28"/>
          <w:szCs w:val="28"/>
        </w:rPr>
        <w:t xml:space="preserve"> Построение образовательного кластера подразумевает, в том числе, использование материально-технических ресурсов всех партнеров.</w:t>
      </w:r>
    </w:p>
    <w:p w:rsidR="00300487" w:rsidRPr="00DC4FA7" w:rsidRDefault="00300487" w:rsidP="00300487">
      <w:pPr>
        <w:ind w:firstLine="0"/>
        <w:rPr>
          <w:sz w:val="28"/>
          <w:szCs w:val="28"/>
        </w:rPr>
      </w:pPr>
    </w:p>
    <w:p w:rsidR="00300487" w:rsidRDefault="00300487" w:rsidP="00300487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645510">
        <w:rPr>
          <w:b/>
          <w:sz w:val="28"/>
          <w:szCs w:val="28"/>
        </w:rPr>
        <w:t>4. Прогнозируемые результаты по каждому этапу.</w:t>
      </w:r>
    </w:p>
    <w:p w:rsidR="00300487" w:rsidRPr="003A4256" w:rsidRDefault="00300487" w:rsidP="00AC11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3A4256">
        <w:rPr>
          <w:sz w:val="28"/>
          <w:szCs w:val="28"/>
        </w:rPr>
        <w:t xml:space="preserve">Перечисленный  комплекс  взаимосвязанных  задач  предусматривает </w:t>
      </w:r>
      <w:r w:rsidR="00EE5A85">
        <w:rPr>
          <w:sz w:val="28"/>
          <w:szCs w:val="28"/>
        </w:rPr>
        <w:t>с</w:t>
      </w:r>
      <w:r>
        <w:rPr>
          <w:sz w:val="28"/>
          <w:szCs w:val="28"/>
        </w:rPr>
        <w:t>ледующие результаты</w:t>
      </w:r>
      <w:r w:rsidRPr="003A425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>ИТШ:</w:t>
      </w:r>
    </w:p>
    <w:p w:rsidR="00300487" w:rsidRPr="003A4256" w:rsidRDefault="00300487" w:rsidP="00AC11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5A85">
        <w:rPr>
          <w:sz w:val="28"/>
          <w:szCs w:val="28"/>
        </w:rPr>
        <w:t>ф</w:t>
      </w:r>
      <w:r w:rsidRPr="003A4256">
        <w:rPr>
          <w:sz w:val="28"/>
          <w:szCs w:val="28"/>
        </w:rPr>
        <w:t xml:space="preserve">ормирование  единого  информационного  и  образовательного пространства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>ИТШ с учетом потребностей регионального рынка труда;</w:t>
      </w:r>
    </w:p>
    <w:p w:rsidR="00300487" w:rsidRPr="003A4256" w:rsidRDefault="00300487" w:rsidP="00AC11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5A85">
        <w:rPr>
          <w:sz w:val="28"/>
          <w:szCs w:val="28"/>
        </w:rPr>
        <w:t>н</w:t>
      </w:r>
      <w:r w:rsidRPr="003A4256">
        <w:rPr>
          <w:sz w:val="28"/>
          <w:szCs w:val="28"/>
        </w:rPr>
        <w:t xml:space="preserve">аучно-методическое,  материально-техническое  обеспечение исследовательской  деятельности 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>ИТШ,  внедрение инновационных технологий в образовательн</w:t>
      </w:r>
      <w:r w:rsidR="000103AE">
        <w:rPr>
          <w:sz w:val="28"/>
          <w:szCs w:val="28"/>
        </w:rPr>
        <w:t xml:space="preserve">ую </w:t>
      </w:r>
      <w:r w:rsidRPr="000103AE">
        <w:rPr>
          <w:sz w:val="28"/>
          <w:szCs w:val="28"/>
        </w:rPr>
        <w:t>деятельность;</w:t>
      </w:r>
    </w:p>
    <w:p w:rsidR="00300487" w:rsidRPr="003A4256" w:rsidRDefault="00300487" w:rsidP="00AC11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5A85">
        <w:rPr>
          <w:sz w:val="28"/>
          <w:szCs w:val="28"/>
        </w:rPr>
        <w:t>с</w:t>
      </w:r>
      <w:r w:rsidRPr="003A4256">
        <w:rPr>
          <w:sz w:val="28"/>
          <w:szCs w:val="28"/>
        </w:rPr>
        <w:t xml:space="preserve">овершенствование  образовательной  системы 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 xml:space="preserve">ИТШ  путем актуализации  </w:t>
      </w:r>
      <w:r w:rsidRPr="003A4256">
        <w:rPr>
          <w:sz w:val="28"/>
          <w:szCs w:val="28"/>
        </w:rPr>
        <w:lastRenderedPageBreak/>
        <w:t>учебных  планов  и  организации  сетевого</w:t>
      </w:r>
      <w:r w:rsidR="00AC114E">
        <w:rPr>
          <w:sz w:val="28"/>
          <w:szCs w:val="28"/>
        </w:rPr>
        <w:t xml:space="preserve"> </w:t>
      </w:r>
      <w:r w:rsidRPr="003A4256">
        <w:rPr>
          <w:sz w:val="28"/>
          <w:szCs w:val="28"/>
        </w:rPr>
        <w:t xml:space="preserve">взаимодействия 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>ИТШ  с  учреждениями  профессионального, дополнительного  образования,  а  также  ведущими промышленным</w:t>
      </w:r>
      <w:r>
        <w:rPr>
          <w:sz w:val="28"/>
          <w:szCs w:val="28"/>
        </w:rPr>
        <w:t>и предприятиями города</w:t>
      </w:r>
      <w:r w:rsidRPr="003A4256">
        <w:rPr>
          <w:sz w:val="28"/>
          <w:szCs w:val="28"/>
        </w:rPr>
        <w:t>;</w:t>
      </w:r>
    </w:p>
    <w:p w:rsidR="00300487" w:rsidRDefault="00300487" w:rsidP="00AC114E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EE5A85">
        <w:rPr>
          <w:sz w:val="28"/>
          <w:szCs w:val="28"/>
        </w:rPr>
        <w:t>ф</w:t>
      </w:r>
      <w:r w:rsidRPr="003A4256">
        <w:rPr>
          <w:sz w:val="28"/>
          <w:szCs w:val="28"/>
        </w:rPr>
        <w:t xml:space="preserve">ормирование  предложений  для  выработки  муниципальной политики  в  сфере  образования  и  регулирования  деятельности </w:t>
      </w:r>
      <w:r>
        <w:rPr>
          <w:sz w:val="28"/>
          <w:szCs w:val="28"/>
        </w:rPr>
        <w:t>С</w:t>
      </w:r>
      <w:r w:rsidRPr="003A4256">
        <w:rPr>
          <w:sz w:val="28"/>
          <w:szCs w:val="28"/>
        </w:rPr>
        <w:t>ИТШ.</w:t>
      </w:r>
    </w:p>
    <w:p w:rsidR="00300487" w:rsidRPr="00645510" w:rsidRDefault="00300487" w:rsidP="00300487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645510">
        <w:rPr>
          <w:b/>
          <w:sz w:val="28"/>
          <w:szCs w:val="28"/>
        </w:rPr>
        <w:t>5. Средства контроля и обеспечения достоверности результатов.</w:t>
      </w:r>
    </w:p>
    <w:p w:rsidR="00300487" w:rsidRDefault="00300487" w:rsidP="0030048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429A1">
        <w:rPr>
          <w:b/>
          <w:sz w:val="28"/>
          <w:szCs w:val="28"/>
        </w:rPr>
        <w:t>ценка эффективности проекта (программы): перечень к</w:t>
      </w:r>
      <w:r>
        <w:rPr>
          <w:b/>
          <w:sz w:val="28"/>
          <w:szCs w:val="28"/>
        </w:rPr>
        <w:t>ритериев оценивания результатов:</w:t>
      </w:r>
    </w:p>
    <w:p w:rsidR="00300487" w:rsidRPr="005D33DA" w:rsidRDefault="00300487" w:rsidP="00300487">
      <w:pPr>
        <w:ind w:firstLine="426"/>
        <w:rPr>
          <w:b/>
          <w:sz w:val="28"/>
          <w:szCs w:val="28"/>
        </w:rPr>
      </w:pPr>
      <w:r w:rsidRPr="008C0478">
        <w:rPr>
          <w:sz w:val="28"/>
          <w:szCs w:val="28"/>
        </w:rPr>
        <w:t>-адресная направленность  маршрутов, степень вовлеченности участников, сохранность контингента</w:t>
      </w:r>
      <w:r>
        <w:rPr>
          <w:sz w:val="28"/>
          <w:szCs w:val="28"/>
        </w:rPr>
        <w:t>;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-наличие отзывов и рецензий на комплексную программу функционирования СИТШ, официально - </w:t>
      </w:r>
      <w:r w:rsidRPr="005D33DA">
        <w:rPr>
          <w:sz w:val="28"/>
          <w:szCs w:val="28"/>
        </w:rPr>
        <w:t>д</w:t>
      </w:r>
      <w:r>
        <w:rPr>
          <w:sz w:val="28"/>
          <w:szCs w:val="28"/>
        </w:rPr>
        <w:t>ел</w:t>
      </w:r>
      <w:r w:rsidRPr="005D33DA">
        <w:rPr>
          <w:sz w:val="28"/>
          <w:szCs w:val="28"/>
        </w:rPr>
        <w:t>овых</w:t>
      </w:r>
      <w:r>
        <w:rPr>
          <w:sz w:val="28"/>
          <w:szCs w:val="28"/>
        </w:rPr>
        <w:t xml:space="preserve"> документов, отражающих ход и результат деятельности по реализации проекта;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наличие доступной информации о реализованных мероприятиях на сайте образовательных организаций и иных учреждений, в средствах массовой информации, в ходе различных форм педагогического взаимодействия; 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наличие экспертизы и экспертной оценки контрольно-измерительных материалов;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-наличие перспективных планов развития СИТШ;</w:t>
      </w:r>
    </w:p>
    <w:p w:rsidR="00300487" w:rsidRPr="00F429A1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-общественная оценка уровня адаптации обучающихся в социуме, успешной социализации выпускников.</w:t>
      </w:r>
    </w:p>
    <w:p w:rsidR="00300487" w:rsidRPr="00645510" w:rsidRDefault="00300487" w:rsidP="00300487">
      <w:pPr>
        <w:widowControl w:val="0"/>
        <w:autoSpaceDE w:val="0"/>
        <w:autoSpaceDN w:val="0"/>
        <w:adjustRightInd w:val="0"/>
        <w:ind w:firstLine="0"/>
        <w:rPr>
          <w:b/>
          <w:sz w:val="28"/>
          <w:szCs w:val="28"/>
        </w:rPr>
      </w:pPr>
      <w:r w:rsidRPr="00645510">
        <w:rPr>
          <w:b/>
          <w:sz w:val="28"/>
          <w:szCs w:val="28"/>
        </w:rPr>
        <w:t xml:space="preserve">6. Календарный план реализации инновационного проекта (программы) с указанием сроков реализации по этапам и </w:t>
      </w:r>
      <w:r w:rsidRPr="002B4D9B">
        <w:rPr>
          <w:b/>
          <w:sz w:val="28"/>
          <w:szCs w:val="28"/>
        </w:rPr>
        <w:t>перечня</w:t>
      </w:r>
      <w:r w:rsidR="00AC114E" w:rsidRPr="002B4D9B">
        <w:rPr>
          <w:b/>
          <w:sz w:val="28"/>
          <w:szCs w:val="28"/>
        </w:rPr>
        <w:t>?</w:t>
      </w:r>
      <w:r w:rsidRPr="00645510">
        <w:rPr>
          <w:b/>
          <w:sz w:val="28"/>
          <w:szCs w:val="28"/>
        </w:rPr>
        <w:t xml:space="preserve"> конечной продукции (результатов).</w:t>
      </w:r>
    </w:p>
    <w:p w:rsidR="00300487" w:rsidRPr="00C0424D" w:rsidRDefault="00300487" w:rsidP="00300487">
      <w:pPr>
        <w:rPr>
          <w:sz w:val="28"/>
          <w:szCs w:val="28"/>
        </w:rPr>
      </w:pPr>
      <w:r w:rsidRPr="00C0424D">
        <w:rPr>
          <w:sz w:val="28"/>
          <w:szCs w:val="28"/>
        </w:rPr>
        <w:t xml:space="preserve">  </w:t>
      </w:r>
      <w:r w:rsidR="00E73E91">
        <w:rPr>
          <w:sz w:val="28"/>
          <w:szCs w:val="28"/>
        </w:rPr>
        <w:t xml:space="preserve"> </w:t>
      </w:r>
      <w:r w:rsidR="000103AE" w:rsidRPr="000103AE">
        <w:rPr>
          <w:sz w:val="28"/>
          <w:szCs w:val="28"/>
        </w:rPr>
        <w:t>Р</w:t>
      </w:r>
      <w:r w:rsidR="00E73E91" w:rsidRPr="000103AE">
        <w:rPr>
          <w:sz w:val="28"/>
          <w:szCs w:val="28"/>
        </w:rPr>
        <w:t>еализация проекта</w:t>
      </w:r>
      <w:r w:rsidR="00E73E91">
        <w:rPr>
          <w:sz w:val="28"/>
          <w:szCs w:val="28"/>
        </w:rPr>
        <w:t xml:space="preserve"> </w:t>
      </w:r>
      <w:r w:rsidRPr="00C0424D">
        <w:rPr>
          <w:sz w:val="28"/>
          <w:szCs w:val="28"/>
        </w:rPr>
        <w:t xml:space="preserve">пройдет  в течение  трех лет и,  </w:t>
      </w:r>
      <w:r>
        <w:rPr>
          <w:sz w:val="28"/>
          <w:szCs w:val="28"/>
        </w:rPr>
        <w:t>соответственно,  в 2018</w:t>
      </w:r>
      <w:r w:rsidRPr="00C0424D">
        <w:rPr>
          <w:sz w:val="28"/>
          <w:szCs w:val="28"/>
        </w:rPr>
        <w:t xml:space="preserve"> году   будет дана оценка эффективности данного инновационного проекта.</w:t>
      </w:r>
    </w:p>
    <w:p w:rsidR="00300487" w:rsidRDefault="00300487" w:rsidP="00300487">
      <w:pPr>
        <w:rPr>
          <w:sz w:val="28"/>
          <w:szCs w:val="28"/>
        </w:rPr>
      </w:pPr>
      <w:r w:rsidRPr="00C0424D">
        <w:rPr>
          <w:sz w:val="28"/>
          <w:szCs w:val="28"/>
        </w:rPr>
        <w:t>Реализация проекта позволит образовательной системе школы быть конкурентоспособной, соответствовать требованиям инициативы Президента</w:t>
      </w:r>
      <w:r w:rsidR="00E73E91">
        <w:rPr>
          <w:sz w:val="28"/>
          <w:szCs w:val="28"/>
        </w:rPr>
        <w:t xml:space="preserve"> </w:t>
      </w:r>
      <w:r w:rsidR="000103AE">
        <w:rPr>
          <w:sz w:val="28"/>
          <w:szCs w:val="28"/>
        </w:rPr>
        <w:t xml:space="preserve">Российской Федерации </w:t>
      </w:r>
      <w:r w:rsidRPr="00C0424D">
        <w:rPr>
          <w:sz w:val="28"/>
          <w:szCs w:val="28"/>
        </w:rPr>
        <w:t>«Наша нова</w:t>
      </w:r>
      <w:r>
        <w:rPr>
          <w:sz w:val="28"/>
          <w:szCs w:val="28"/>
        </w:rPr>
        <w:t>я</w:t>
      </w:r>
      <w:r w:rsidRPr="00C0424D">
        <w:rPr>
          <w:sz w:val="28"/>
          <w:szCs w:val="28"/>
        </w:rPr>
        <w:t xml:space="preserve"> школа», ФГОС и станет площадкой для будущих проектов.</w:t>
      </w:r>
      <w:r w:rsidR="00AC114E">
        <w:rPr>
          <w:sz w:val="28"/>
          <w:szCs w:val="28"/>
        </w:rPr>
        <w:t xml:space="preserve"> </w:t>
      </w:r>
      <w:proofErr w:type="gramStart"/>
      <w:r w:rsidR="003C7620">
        <w:rPr>
          <w:sz w:val="28"/>
          <w:szCs w:val="28"/>
        </w:rPr>
        <w:t>Результаты реализации проекта напрямую соотнесены с результатами, обозначенными в Комплексной программе "Уральская инженерная школа":</w:t>
      </w:r>
      <w:r w:rsidR="003C7620" w:rsidRPr="003C7620">
        <w:rPr>
          <w:sz w:val="28"/>
          <w:szCs w:val="28"/>
        </w:rPr>
        <w:t xml:space="preserve"> обеспечение соответствия общей структуры подготовки кадров учреждениями среднего профессионального и высшего образования, функционирующими на территории Свердловской области, потребностям экономики региона, а также соответствия квалификации выпускников образовательных организаций актуальным и перспективным требованиям работодателей.</w:t>
      </w:r>
      <w:proofErr w:type="gramEnd"/>
    </w:p>
    <w:p w:rsidR="003C7620" w:rsidRPr="003C7620" w:rsidRDefault="003C7620" w:rsidP="00300487">
      <w:pPr>
        <w:rPr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5"/>
        <w:gridCol w:w="3262"/>
        <w:gridCol w:w="2587"/>
        <w:gridCol w:w="2306"/>
      </w:tblGrid>
      <w:tr w:rsidR="00300487" w:rsidRPr="00C0424D" w:rsidTr="003103AB">
        <w:trPr>
          <w:trHeight w:val="1076"/>
          <w:jc w:val="center"/>
        </w:trPr>
        <w:tc>
          <w:tcPr>
            <w:tcW w:w="923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</w:rPr>
            </w:pP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>Срок</w:t>
            </w:r>
          </w:p>
        </w:tc>
        <w:tc>
          <w:tcPr>
            <w:tcW w:w="1888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>Необходимые условия организации работ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>(</w:t>
            </w:r>
            <w:r w:rsidRPr="00C0424D">
              <w:rPr>
                <w:i/>
                <w:sz w:val="28"/>
                <w:szCs w:val="28"/>
              </w:rPr>
              <w:t xml:space="preserve">информационные, кадровые, финансовые, </w:t>
            </w:r>
            <w:r w:rsidRPr="00C0424D">
              <w:rPr>
                <w:i/>
                <w:sz w:val="28"/>
                <w:szCs w:val="28"/>
              </w:rPr>
              <w:lastRenderedPageBreak/>
              <w:t>материально-технические и др.)</w:t>
            </w:r>
          </w:p>
        </w:tc>
        <w:tc>
          <w:tcPr>
            <w:tcW w:w="1107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lastRenderedPageBreak/>
              <w:t>Прогнозируемые результаты</w:t>
            </w:r>
          </w:p>
        </w:tc>
        <w:tc>
          <w:tcPr>
            <w:tcW w:w="1082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 xml:space="preserve">Средства контроля 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 xml:space="preserve">и обеспечения достоверности </w:t>
            </w:r>
            <w:r w:rsidRPr="00C0424D">
              <w:rPr>
                <w:sz w:val="28"/>
                <w:szCs w:val="28"/>
              </w:rPr>
              <w:lastRenderedPageBreak/>
              <w:t>результатов</w:t>
            </w: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5000" w:type="pct"/>
            <w:gridSpan w:val="4"/>
          </w:tcPr>
          <w:p w:rsidR="00300487" w:rsidRPr="00C0424D" w:rsidRDefault="00300487" w:rsidP="00010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i/>
                <w:sz w:val="28"/>
                <w:szCs w:val="28"/>
              </w:rPr>
            </w:pPr>
            <w:proofErr w:type="spellStart"/>
            <w:r w:rsidRPr="00C0424D">
              <w:rPr>
                <w:rFonts w:eastAsia="Times New Roman"/>
                <w:b/>
                <w:sz w:val="28"/>
                <w:szCs w:val="28"/>
              </w:rPr>
              <w:lastRenderedPageBreak/>
              <w:t>Диагностико-проектный</w:t>
            </w:r>
            <w:proofErr w:type="spellEnd"/>
            <w:r w:rsidR="00E73E91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0103AE">
              <w:rPr>
                <w:rFonts w:eastAsia="Times New Roman"/>
                <w:b/>
                <w:sz w:val="28"/>
                <w:szCs w:val="28"/>
              </w:rPr>
              <w:t>этап</w:t>
            </w: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923" w:type="pct"/>
          </w:tcPr>
          <w:p w:rsidR="00300487" w:rsidRPr="00C0424D" w:rsidRDefault="000103AE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Сентябрь - декабрь</w:t>
            </w:r>
            <w:r w:rsidR="00300487" w:rsidRPr="00C042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0048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г</w:t>
            </w:r>
          </w:p>
          <w:p w:rsidR="00E73E91" w:rsidRPr="00C0424D" w:rsidRDefault="00E73E91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1888" w:type="pct"/>
          </w:tcPr>
          <w:p w:rsidR="00300487" w:rsidRPr="00C0424D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C0424D">
              <w:rPr>
                <w:b/>
                <w:bCs/>
                <w:sz w:val="28"/>
                <w:szCs w:val="28"/>
              </w:rPr>
              <w:t>Информационные ресурсы:</w:t>
            </w:r>
            <w:r w:rsidRPr="00C0424D">
              <w:rPr>
                <w:rStyle w:val="apple-converted-space"/>
                <w:sz w:val="28"/>
                <w:szCs w:val="28"/>
              </w:rPr>
              <w:t> </w:t>
            </w:r>
            <w:r w:rsidRPr="00C0424D">
              <w:rPr>
                <w:b/>
                <w:bCs/>
                <w:sz w:val="28"/>
                <w:szCs w:val="28"/>
              </w:rPr>
              <w:br/>
            </w:r>
            <w:r w:rsidRPr="00C0424D">
              <w:rPr>
                <w:sz w:val="28"/>
                <w:szCs w:val="28"/>
              </w:rPr>
              <w:t>–</w:t>
            </w:r>
            <w:r w:rsidR="000103AE">
              <w:rPr>
                <w:sz w:val="28"/>
                <w:szCs w:val="28"/>
              </w:rPr>
              <w:t xml:space="preserve"> </w:t>
            </w:r>
            <w:r w:rsidRPr="00C0424D">
              <w:rPr>
                <w:sz w:val="28"/>
                <w:szCs w:val="28"/>
              </w:rPr>
              <w:t>информационный банк данных всех участников образовательного кластера;</w:t>
            </w:r>
            <w:r w:rsidRPr="00C0424D">
              <w:rPr>
                <w:sz w:val="28"/>
                <w:szCs w:val="28"/>
              </w:rPr>
              <w:br/>
              <w:t>– поддержка активного взаимодействия с внешними информационными каналами, выполняющими функцию распространения;</w:t>
            </w:r>
            <w:r w:rsidRPr="00C0424D">
              <w:rPr>
                <w:rStyle w:val="apple-converted-space"/>
                <w:sz w:val="28"/>
                <w:szCs w:val="28"/>
              </w:rPr>
              <w:t> </w:t>
            </w:r>
            <w:r w:rsidRPr="00C0424D">
              <w:rPr>
                <w:sz w:val="28"/>
                <w:szCs w:val="28"/>
              </w:rPr>
              <w:br/>
              <w:t>– включенность информационных потоков всех субъек</w:t>
            </w:r>
            <w:r>
              <w:rPr>
                <w:sz w:val="28"/>
                <w:szCs w:val="28"/>
              </w:rPr>
              <w:t xml:space="preserve">тов и организаций, включенных </w:t>
            </w:r>
            <w:r w:rsidRPr="00C0424D">
              <w:rPr>
                <w:sz w:val="28"/>
                <w:szCs w:val="28"/>
              </w:rPr>
              <w:t>в общую информ</w:t>
            </w:r>
            <w:r>
              <w:rPr>
                <w:sz w:val="28"/>
                <w:szCs w:val="28"/>
              </w:rPr>
              <w:t>ационную среду</w:t>
            </w:r>
            <w:r w:rsidRPr="00C0424D">
              <w:rPr>
                <w:sz w:val="28"/>
                <w:szCs w:val="28"/>
              </w:rPr>
              <w:t>.</w:t>
            </w:r>
          </w:p>
          <w:p w:rsidR="00300487" w:rsidRPr="00C0424D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rStyle w:val="apple-converted-space"/>
                <w:sz w:val="28"/>
                <w:szCs w:val="28"/>
              </w:rPr>
            </w:pPr>
            <w:r w:rsidRPr="00C0424D">
              <w:rPr>
                <w:b/>
                <w:bCs/>
                <w:sz w:val="28"/>
                <w:szCs w:val="28"/>
              </w:rPr>
              <w:t>Кадровые ресурсы:</w:t>
            </w:r>
            <w:r w:rsidRPr="00C0424D">
              <w:rPr>
                <w:rStyle w:val="apple-converted-space"/>
                <w:sz w:val="28"/>
                <w:szCs w:val="28"/>
              </w:rPr>
              <w:t> </w:t>
            </w:r>
          </w:p>
          <w:p w:rsidR="00300487" w:rsidRPr="002B4D9B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 xml:space="preserve">руководители образовательных учреждений, заинтересованные в эффективном сотрудничестве с различными организациями; творческие педагоги, готовые организовать работу </w:t>
            </w:r>
            <w:r w:rsidRPr="000E6B49">
              <w:rPr>
                <w:sz w:val="28"/>
                <w:szCs w:val="28"/>
              </w:rPr>
              <w:t>Центров</w:t>
            </w:r>
            <w:r w:rsidR="00DF5EC8">
              <w:rPr>
                <w:sz w:val="28"/>
                <w:szCs w:val="28"/>
              </w:rPr>
              <w:t xml:space="preserve"> </w:t>
            </w:r>
            <w:r w:rsidR="000E6B49" w:rsidRPr="000A74A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E6B49" w:rsidRPr="000A74A1">
              <w:rPr>
                <w:color w:val="000000"/>
                <w:sz w:val="28"/>
                <w:szCs w:val="28"/>
              </w:rPr>
              <w:t>Довузовская</w:t>
            </w:r>
            <w:proofErr w:type="spellEnd"/>
            <w:r w:rsidR="000E6B49" w:rsidRPr="000A74A1">
              <w:rPr>
                <w:color w:val="000000"/>
                <w:sz w:val="28"/>
                <w:szCs w:val="28"/>
              </w:rPr>
              <w:t xml:space="preserve"> подготовка. Математика. Физика» и </w:t>
            </w:r>
            <w:r w:rsidR="000A74A1" w:rsidRPr="000A74A1">
              <w:rPr>
                <w:color w:val="000000"/>
                <w:sz w:val="28"/>
                <w:szCs w:val="28"/>
              </w:rPr>
              <w:t>«Техническая лаборатория»</w:t>
            </w:r>
            <w:r w:rsidR="000A74A1" w:rsidRPr="00446E5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E6B49" w:rsidRPr="00C0424D">
              <w:rPr>
                <w:sz w:val="28"/>
                <w:szCs w:val="28"/>
              </w:rPr>
              <w:t xml:space="preserve"> </w:t>
            </w:r>
            <w:r w:rsidRPr="00C0424D">
              <w:rPr>
                <w:sz w:val="28"/>
                <w:szCs w:val="28"/>
              </w:rPr>
              <w:t>или друг</w:t>
            </w:r>
            <w:r w:rsidR="002B4D9B">
              <w:rPr>
                <w:sz w:val="28"/>
                <w:szCs w:val="28"/>
              </w:rPr>
              <w:t xml:space="preserve">их объединений взрослых и детей, осуществлять </w:t>
            </w:r>
            <w:r w:rsidR="002B4D9B" w:rsidRPr="00AC114E">
              <w:rPr>
                <w:sz w:val="28"/>
                <w:szCs w:val="28"/>
                <w:highlight w:val="yellow"/>
              </w:rPr>
              <w:t xml:space="preserve"> </w:t>
            </w:r>
            <w:r w:rsidR="002B4D9B" w:rsidRPr="002B4D9B">
              <w:rPr>
                <w:sz w:val="28"/>
                <w:szCs w:val="28"/>
              </w:rPr>
              <w:t xml:space="preserve">интеграцию на всех </w:t>
            </w:r>
            <w:r w:rsidR="002B4D9B" w:rsidRPr="002B4D9B">
              <w:rPr>
                <w:sz w:val="28"/>
                <w:szCs w:val="28"/>
              </w:rPr>
              <w:lastRenderedPageBreak/>
              <w:t>уровнях кластера</w:t>
            </w:r>
            <w:r w:rsidR="002B4D9B">
              <w:rPr>
                <w:sz w:val="28"/>
                <w:szCs w:val="28"/>
              </w:rPr>
              <w:t>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1107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lastRenderedPageBreak/>
              <w:t xml:space="preserve">-Осмысление имеющегося опыта по организации инновационной деятельности. 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-Определение готовности</w:t>
            </w:r>
            <w:r w:rsidR="00DF5EC8">
              <w:rPr>
                <w:rFonts w:eastAsia="Times New Roman"/>
                <w:sz w:val="28"/>
                <w:szCs w:val="28"/>
              </w:rPr>
              <w:t xml:space="preserve"> </w:t>
            </w:r>
            <w:r w:rsidR="00B963A3">
              <w:rPr>
                <w:rFonts w:eastAsia="Times New Roman"/>
                <w:sz w:val="28"/>
                <w:szCs w:val="28"/>
              </w:rPr>
              <w:t xml:space="preserve">участников СИТШ </w:t>
            </w:r>
            <w:r w:rsidRPr="00C0424D">
              <w:rPr>
                <w:rFonts w:eastAsia="Times New Roman"/>
                <w:sz w:val="28"/>
                <w:szCs w:val="28"/>
              </w:rPr>
              <w:t>к осуществлению деятельности.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-Определение</w:t>
            </w:r>
            <w:r w:rsidR="00DF5EC8">
              <w:rPr>
                <w:rFonts w:eastAsia="Times New Roman"/>
                <w:sz w:val="28"/>
                <w:szCs w:val="28"/>
              </w:rPr>
              <w:t xml:space="preserve"> </w:t>
            </w:r>
            <w:r w:rsidR="00B963A3">
              <w:rPr>
                <w:rFonts w:eastAsia="Times New Roman"/>
                <w:sz w:val="28"/>
                <w:szCs w:val="28"/>
              </w:rPr>
              <w:t xml:space="preserve">эффективности реализации проекта </w:t>
            </w:r>
            <w:r w:rsidRPr="00C0424D">
              <w:rPr>
                <w:rFonts w:eastAsia="Times New Roman"/>
                <w:sz w:val="28"/>
                <w:szCs w:val="28"/>
              </w:rPr>
              <w:t>на основе анализа основных направлений деятельности.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-Становление исследовательского и теоретического мышления</w:t>
            </w:r>
            <w:r w:rsidR="00B963A3">
              <w:rPr>
                <w:rFonts w:eastAsia="Times New Roman"/>
                <w:sz w:val="28"/>
                <w:szCs w:val="28"/>
              </w:rPr>
              <w:t xml:space="preserve"> участников проекта.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-Разработка программы реализации инновационного проекта.</w:t>
            </w:r>
          </w:p>
          <w:p w:rsidR="00300487" w:rsidRPr="00C0424D" w:rsidRDefault="00300487" w:rsidP="002B4D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 xml:space="preserve">-Подписание договоров организаций и учреждений </w:t>
            </w:r>
            <w:r>
              <w:rPr>
                <w:rFonts w:eastAsia="Times New Roman"/>
                <w:sz w:val="28"/>
                <w:szCs w:val="28"/>
              </w:rPr>
              <w:t xml:space="preserve">о </w:t>
            </w:r>
            <w:r w:rsidR="008E182E" w:rsidRPr="002B4D9B">
              <w:rPr>
                <w:rFonts w:eastAsia="Times New Roman"/>
                <w:sz w:val="28"/>
                <w:szCs w:val="28"/>
              </w:rPr>
              <w:t xml:space="preserve">сетевом </w:t>
            </w:r>
            <w:r w:rsidRPr="002B4D9B">
              <w:rPr>
                <w:rFonts w:eastAsia="Times New Roman"/>
                <w:sz w:val="28"/>
                <w:szCs w:val="28"/>
              </w:rPr>
              <w:t>взаимодействии</w:t>
            </w:r>
            <w:r w:rsidR="00AC114E" w:rsidRPr="002B4D9B">
              <w:rPr>
                <w:rFonts w:eastAsia="Times New Roman"/>
                <w:sz w:val="28"/>
                <w:szCs w:val="28"/>
              </w:rPr>
              <w:t xml:space="preserve"> и о сетевой форме реализации образовательных программ</w:t>
            </w:r>
          </w:p>
        </w:tc>
        <w:tc>
          <w:tcPr>
            <w:tcW w:w="1082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Анкетирование, опросники, анализ социокультурной среды.</w:t>
            </w: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5000" w:type="pct"/>
            <w:gridSpan w:val="4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0424D">
              <w:rPr>
                <w:rFonts w:eastAsia="Times New Roman"/>
                <w:b/>
                <w:sz w:val="28"/>
                <w:szCs w:val="28"/>
              </w:rPr>
              <w:lastRenderedPageBreak/>
              <w:t xml:space="preserve">Содержательно </w:t>
            </w:r>
            <w:r w:rsidR="000103AE">
              <w:rPr>
                <w:rFonts w:eastAsia="Times New Roman"/>
                <w:b/>
                <w:sz w:val="28"/>
                <w:szCs w:val="28"/>
              </w:rPr>
              <w:t>–</w:t>
            </w:r>
            <w:r w:rsidRPr="00C0424D">
              <w:rPr>
                <w:rFonts w:eastAsia="Times New Roman"/>
                <w:b/>
                <w:sz w:val="28"/>
                <w:szCs w:val="28"/>
              </w:rPr>
              <w:t xml:space="preserve"> деятельностный</w:t>
            </w:r>
            <w:r w:rsidR="000103AE">
              <w:rPr>
                <w:rFonts w:eastAsia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923" w:type="pct"/>
          </w:tcPr>
          <w:p w:rsidR="00300487" w:rsidRPr="00C0424D" w:rsidRDefault="000103AE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  <w:r w:rsidR="00300487" w:rsidRPr="00C0424D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2015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г. – д</w:t>
            </w:r>
            <w:r w:rsidR="00DF5EC8">
              <w:rPr>
                <w:rFonts w:eastAsia="Times New Roman"/>
                <w:sz w:val="28"/>
                <w:szCs w:val="28"/>
              </w:rPr>
              <w:t>екабрь</w:t>
            </w:r>
            <w:r>
              <w:rPr>
                <w:rFonts w:eastAsia="Times New Roman"/>
                <w:sz w:val="28"/>
                <w:szCs w:val="28"/>
              </w:rPr>
              <w:t xml:space="preserve"> 2017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г.</w:t>
            </w:r>
          </w:p>
        </w:tc>
        <w:tc>
          <w:tcPr>
            <w:tcW w:w="1888" w:type="pct"/>
          </w:tcPr>
          <w:p w:rsidR="00300487" w:rsidRPr="00C0424D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C0424D">
              <w:rPr>
                <w:b/>
                <w:bCs/>
                <w:sz w:val="28"/>
                <w:szCs w:val="28"/>
              </w:rPr>
              <w:t>Организационные условия:</w:t>
            </w:r>
            <w:r w:rsidRPr="00C0424D">
              <w:rPr>
                <w:rStyle w:val="apple-converted-space"/>
                <w:sz w:val="28"/>
                <w:szCs w:val="28"/>
              </w:rPr>
              <w:t> </w:t>
            </w:r>
            <w:r w:rsidRPr="00C0424D">
              <w:rPr>
                <w:b/>
                <w:bCs/>
                <w:sz w:val="28"/>
                <w:szCs w:val="28"/>
              </w:rPr>
              <w:br/>
            </w:r>
            <w:r w:rsidRPr="00C0424D">
              <w:rPr>
                <w:sz w:val="28"/>
                <w:szCs w:val="28"/>
              </w:rPr>
              <w:t>– определение, создание сетевой структуры организации, сплоченных вокруг ядра инновационной</w:t>
            </w:r>
            <w:r>
              <w:rPr>
                <w:sz w:val="28"/>
                <w:szCs w:val="28"/>
              </w:rPr>
              <w:t xml:space="preserve"> педагогической деятельности;</w:t>
            </w:r>
            <w:r>
              <w:rPr>
                <w:sz w:val="28"/>
                <w:szCs w:val="28"/>
              </w:rPr>
              <w:br/>
              <w:t>–</w:t>
            </w:r>
            <w:r w:rsidR="000A74A1">
              <w:rPr>
                <w:sz w:val="28"/>
                <w:szCs w:val="28"/>
              </w:rPr>
              <w:t xml:space="preserve"> </w:t>
            </w:r>
            <w:r w:rsidRPr="00C0424D">
              <w:rPr>
                <w:sz w:val="28"/>
                <w:szCs w:val="28"/>
              </w:rPr>
              <w:t>разработка нормативных документов, регламентирующих деятельность Центров</w:t>
            </w:r>
            <w:r w:rsidR="000A74A1">
              <w:rPr>
                <w:sz w:val="28"/>
                <w:szCs w:val="28"/>
              </w:rPr>
              <w:t xml:space="preserve"> </w:t>
            </w:r>
            <w:r w:rsidR="000A74A1" w:rsidRPr="000A74A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A74A1" w:rsidRPr="000A74A1">
              <w:rPr>
                <w:color w:val="000000"/>
                <w:sz w:val="28"/>
                <w:szCs w:val="28"/>
              </w:rPr>
              <w:t>Довузовская</w:t>
            </w:r>
            <w:proofErr w:type="spellEnd"/>
            <w:r w:rsidR="000A74A1" w:rsidRPr="000A74A1">
              <w:rPr>
                <w:color w:val="000000"/>
                <w:sz w:val="28"/>
                <w:szCs w:val="28"/>
              </w:rPr>
              <w:t xml:space="preserve"> подготовка. Математика</w:t>
            </w:r>
            <w:r w:rsidR="000A74A1">
              <w:rPr>
                <w:color w:val="000000"/>
                <w:sz w:val="28"/>
                <w:szCs w:val="28"/>
              </w:rPr>
              <w:t>. Физика»,</w:t>
            </w:r>
            <w:r w:rsidR="000A74A1" w:rsidRPr="000A74A1">
              <w:rPr>
                <w:color w:val="000000"/>
                <w:sz w:val="28"/>
                <w:szCs w:val="28"/>
              </w:rPr>
              <w:t xml:space="preserve"> «Техническая лаборатория»</w:t>
            </w:r>
            <w:r w:rsidR="000A74A1" w:rsidRPr="00446E53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0A74A1" w:rsidRPr="00C0424D">
              <w:rPr>
                <w:sz w:val="28"/>
                <w:szCs w:val="28"/>
              </w:rPr>
              <w:t xml:space="preserve"> </w:t>
            </w:r>
            <w:r w:rsidRPr="00C0424D">
              <w:rPr>
                <w:sz w:val="28"/>
                <w:szCs w:val="28"/>
              </w:rPr>
              <w:t xml:space="preserve"> и взаимодействие всех элементов в рамк</w:t>
            </w:r>
            <w:r>
              <w:rPr>
                <w:sz w:val="28"/>
                <w:szCs w:val="28"/>
              </w:rPr>
              <w:t>ах образовательного кластера;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–</w:t>
            </w:r>
            <w:r w:rsidRPr="00C0424D">
              <w:rPr>
                <w:sz w:val="28"/>
                <w:szCs w:val="28"/>
              </w:rPr>
              <w:t>р</w:t>
            </w:r>
            <w:proofErr w:type="gramEnd"/>
            <w:r w:rsidRPr="00C0424D">
              <w:rPr>
                <w:sz w:val="28"/>
                <w:szCs w:val="28"/>
              </w:rPr>
              <w:t>егулярное проведение маркетингового исследования о возможных направлениях развития образовательного кластера.</w:t>
            </w:r>
          </w:p>
          <w:p w:rsidR="00300487" w:rsidRPr="00C0424D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C0424D">
              <w:rPr>
                <w:b/>
                <w:bCs/>
                <w:sz w:val="28"/>
                <w:szCs w:val="28"/>
              </w:rPr>
              <w:t>Материально-технические условия:</w:t>
            </w:r>
          </w:p>
          <w:p w:rsidR="00300487" w:rsidRPr="00C0424D" w:rsidRDefault="00300487" w:rsidP="003103AB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120" w:afterAutospacing="0" w:line="240" w:lineRule="atLeast"/>
              <w:jc w:val="both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 xml:space="preserve">Каждое образовательное учреждение имеет возможность использовать имеющуюся материально-техническую базу для реализации данного проекта, направления деятельности в рамках </w:t>
            </w:r>
            <w:r w:rsidRPr="00C0424D">
              <w:rPr>
                <w:sz w:val="28"/>
                <w:szCs w:val="28"/>
              </w:rPr>
              <w:lastRenderedPageBreak/>
              <w:t>образовательного кластера. Построение образовательного кластера подразумевает, в том числе, использование материально-технических ресурсов всех партнеров.</w:t>
            </w:r>
          </w:p>
          <w:p w:rsidR="00300487" w:rsidRPr="00DF5EC8" w:rsidRDefault="00300487" w:rsidP="00DF5EC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07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lastRenderedPageBreak/>
              <w:t>-Совместные программы (планы) участников по реализации проекта.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-Оптимизация кадровых, информационных, финансовых, материально-технических и др. ресурсов.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-Публикации программных и методических материалов.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 xml:space="preserve">-Страница на официальных сайтах организаций, освещающая основные направления деятельности </w:t>
            </w:r>
            <w:r>
              <w:rPr>
                <w:rFonts w:eastAsia="Times New Roman"/>
                <w:sz w:val="28"/>
                <w:szCs w:val="28"/>
              </w:rPr>
              <w:t xml:space="preserve">образовательного </w:t>
            </w:r>
            <w:r w:rsidRPr="00C0424D">
              <w:rPr>
                <w:rFonts w:eastAsia="Times New Roman"/>
                <w:sz w:val="28"/>
                <w:szCs w:val="28"/>
              </w:rPr>
              <w:t>кластера.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-Эффективн</w:t>
            </w:r>
            <w:r>
              <w:rPr>
                <w:rFonts w:eastAsia="Times New Roman"/>
                <w:sz w:val="28"/>
                <w:szCs w:val="28"/>
              </w:rPr>
              <w:t>ое сотрудничество организаций</w:t>
            </w:r>
            <w:r w:rsidRPr="00C0424D">
              <w:rPr>
                <w:rFonts w:eastAsia="Times New Roman"/>
                <w:sz w:val="28"/>
                <w:szCs w:val="28"/>
              </w:rPr>
              <w:t>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-Авторские программы работы Центров</w:t>
            </w:r>
            <w:r w:rsidR="000A74A1">
              <w:rPr>
                <w:rFonts w:eastAsia="Times New Roman"/>
                <w:sz w:val="28"/>
                <w:szCs w:val="28"/>
              </w:rPr>
              <w:t xml:space="preserve"> </w:t>
            </w:r>
            <w:r w:rsidR="000A74A1" w:rsidRPr="000A74A1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0A74A1" w:rsidRPr="000A74A1">
              <w:rPr>
                <w:color w:val="000000"/>
                <w:sz w:val="28"/>
                <w:szCs w:val="28"/>
              </w:rPr>
              <w:t>Довузовская</w:t>
            </w:r>
            <w:proofErr w:type="spellEnd"/>
            <w:r w:rsidR="000A74A1" w:rsidRPr="000A74A1">
              <w:rPr>
                <w:color w:val="000000"/>
                <w:sz w:val="28"/>
                <w:szCs w:val="28"/>
              </w:rPr>
              <w:t xml:space="preserve"> подготовка. Математика. Физика» и «Техническая лаборатория»</w:t>
            </w:r>
            <w:r w:rsidRPr="00C0424D">
              <w:rPr>
                <w:rFonts w:eastAsia="Times New Roman"/>
                <w:sz w:val="28"/>
                <w:szCs w:val="28"/>
              </w:rPr>
              <w:t>.</w:t>
            </w:r>
          </w:p>
          <w:p w:rsidR="0030048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-Повышение квалификации педагогов.</w:t>
            </w:r>
          </w:p>
          <w:p w:rsidR="00B963A3" w:rsidRDefault="00B963A3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-Увеличение количества </w:t>
            </w:r>
            <w:r w:rsidRPr="00B963A3">
              <w:rPr>
                <w:rFonts w:eastAsia="Times New Roman"/>
                <w:sz w:val="28"/>
                <w:szCs w:val="28"/>
              </w:rPr>
              <w:t xml:space="preserve"> участников</w:t>
            </w:r>
            <w:r>
              <w:rPr>
                <w:rFonts w:eastAsia="Times New Roman"/>
                <w:sz w:val="28"/>
                <w:szCs w:val="28"/>
              </w:rPr>
              <w:t xml:space="preserve"> проекта.</w:t>
            </w:r>
          </w:p>
          <w:p w:rsidR="00B963A3" w:rsidRPr="00C0424D" w:rsidRDefault="00B963A3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B963A3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П</w:t>
            </w:r>
            <w:r w:rsidRPr="00B963A3">
              <w:rPr>
                <w:rFonts w:eastAsia="Times New Roman"/>
                <w:sz w:val="28"/>
                <w:szCs w:val="28"/>
              </w:rPr>
              <w:t>лановое поэтапное включение разных уровней образования</w:t>
            </w:r>
            <w:r>
              <w:rPr>
                <w:rFonts w:eastAsia="Times New Roman"/>
                <w:sz w:val="28"/>
                <w:szCs w:val="28"/>
              </w:rPr>
              <w:t xml:space="preserve"> в реализацию проекта.</w:t>
            </w:r>
          </w:p>
        </w:tc>
        <w:tc>
          <w:tcPr>
            <w:tcW w:w="1082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5000" w:type="pct"/>
            <w:gridSpan w:val="4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0424D">
              <w:rPr>
                <w:rFonts w:eastAsia="Times New Roman"/>
                <w:b/>
                <w:sz w:val="28"/>
                <w:szCs w:val="28"/>
              </w:rPr>
              <w:lastRenderedPageBreak/>
              <w:t>Рефлексивный</w:t>
            </w:r>
            <w:r w:rsidR="000103AE">
              <w:rPr>
                <w:rFonts w:eastAsia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300487" w:rsidRPr="00C0424D" w:rsidTr="003103AB">
        <w:trPr>
          <w:trHeight w:val="294"/>
          <w:jc w:val="center"/>
        </w:trPr>
        <w:tc>
          <w:tcPr>
            <w:tcW w:w="923" w:type="pct"/>
          </w:tcPr>
          <w:p w:rsidR="00300487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 xml:space="preserve">январь - май 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2018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г</w:t>
            </w:r>
          </w:p>
        </w:tc>
        <w:tc>
          <w:tcPr>
            <w:tcW w:w="1888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Разработка и</w:t>
            </w:r>
            <w:r>
              <w:rPr>
                <w:rFonts w:eastAsia="Times New Roman"/>
                <w:sz w:val="28"/>
                <w:szCs w:val="28"/>
              </w:rPr>
              <w:t xml:space="preserve"> обеспечение участников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инструментарием по оценке эффективности своей работы и других организаций</w:t>
            </w:r>
          </w:p>
        </w:tc>
        <w:tc>
          <w:tcPr>
            <w:tcW w:w="1107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-Оценка эффективности и определение перспектив развития деятельности инновационной площадки.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-Подготовка и согласование предл</w:t>
            </w:r>
            <w:r>
              <w:rPr>
                <w:rFonts w:eastAsia="Times New Roman"/>
                <w:sz w:val="28"/>
                <w:szCs w:val="28"/>
              </w:rPr>
              <w:t>ожений по привлечению в СИТШ</w:t>
            </w:r>
            <w:r w:rsidRPr="00C0424D">
              <w:rPr>
                <w:rFonts w:eastAsia="Times New Roman"/>
                <w:sz w:val="28"/>
                <w:szCs w:val="28"/>
              </w:rPr>
              <w:t xml:space="preserve"> других организаций.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-Итоговое анкетирование участников.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8"/>
                <w:szCs w:val="28"/>
              </w:rPr>
            </w:pPr>
            <w:r w:rsidRPr="00C0424D">
              <w:rPr>
                <w:rFonts w:eastAsia="Times New Roman"/>
                <w:sz w:val="28"/>
                <w:szCs w:val="28"/>
              </w:rPr>
              <w:t>-Информирование субъектов о результатах реализации проекта.</w:t>
            </w:r>
          </w:p>
        </w:tc>
        <w:tc>
          <w:tcPr>
            <w:tcW w:w="1082" w:type="pct"/>
          </w:tcPr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C0424D">
              <w:rPr>
                <w:sz w:val="28"/>
                <w:szCs w:val="28"/>
              </w:rPr>
              <w:t>-Отзывы и рецензии на комплексную пр</w:t>
            </w:r>
            <w:r>
              <w:rPr>
                <w:sz w:val="28"/>
                <w:szCs w:val="28"/>
              </w:rPr>
              <w:t>ограмму;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0424D">
              <w:rPr>
                <w:sz w:val="28"/>
                <w:szCs w:val="28"/>
              </w:rPr>
              <w:t>экспертиза и экспертная оценка контрольно-измерительных материалов;</w:t>
            </w:r>
          </w:p>
          <w:p w:rsidR="00300487" w:rsidRPr="00C0424D" w:rsidRDefault="00300487" w:rsidP="003103A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00487" w:rsidRPr="00C0424D" w:rsidRDefault="00300487" w:rsidP="00300487">
      <w:pPr>
        <w:rPr>
          <w:i/>
          <w:sz w:val="28"/>
          <w:szCs w:val="28"/>
        </w:rPr>
      </w:pPr>
    </w:p>
    <w:p w:rsidR="00300487" w:rsidRPr="00035008" w:rsidRDefault="00300487" w:rsidP="00300487">
      <w:pPr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429A1">
        <w:rPr>
          <w:b/>
          <w:sz w:val="28"/>
          <w:szCs w:val="28"/>
        </w:rPr>
        <w:t>редполагаемые результаты проекта: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маршрут участников – структурных компонентов образовательного кластера;</w:t>
      </w:r>
    </w:p>
    <w:p w:rsidR="000A74A1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-комплексная программа функционирования Центров </w:t>
      </w:r>
      <w:r w:rsidR="000A74A1" w:rsidRPr="000A74A1">
        <w:rPr>
          <w:color w:val="000000"/>
          <w:sz w:val="28"/>
          <w:szCs w:val="28"/>
        </w:rPr>
        <w:t>«</w:t>
      </w:r>
      <w:proofErr w:type="spellStart"/>
      <w:r w:rsidR="000A74A1" w:rsidRPr="000A74A1">
        <w:rPr>
          <w:color w:val="000000"/>
          <w:sz w:val="28"/>
          <w:szCs w:val="28"/>
        </w:rPr>
        <w:t>Довузовская</w:t>
      </w:r>
      <w:proofErr w:type="spellEnd"/>
      <w:r w:rsidR="000A74A1" w:rsidRPr="000A74A1">
        <w:rPr>
          <w:color w:val="000000"/>
          <w:sz w:val="28"/>
          <w:szCs w:val="28"/>
        </w:rPr>
        <w:t xml:space="preserve"> подготовка. Математика. Физика» и «Техническая лаборатория»</w:t>
      </w:r>
      <w:r w:rsidR="000A74A1">
        <w:rPr>
          <w:color w:val="000000"/>
          <w:sz w:val="28"/>
          <w:szCs w:val="28"/>
        </w:rPr>
        <w:t>;</w:t>
      </w:r>
      <w:r w:rsidR="000A74A1" w:rsidRPr="00446E53">
        <w:rPr>
          <w:b/>
          <w:color w:val="000000"/>
          <w:sz w:val="28"/>
          <w:szCs w:val="28"/>
        </w:rPr>
        <w:t xml:space="preserve">  </w:t>
      </w:r>
      <w:r w:rsidR="000A74A1" w:rsidRPr="00C0424D">
        <w:rPr>
          <w:sz w:val="28"/>
          <w:szCs w:val="28"/>
        </w:rPr>
        <w:t xml:space="preserve"> 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-система мероприятий, организаторами и участниками которых являются участники – структурные компоненты образовательного кластера;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-банк контрольно - измерительных материалов по оценке эффективности создания образовательного кластера;</w:t>
      </w:r>
    </w:p>
    <w:p w:rsidR="00300487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-изменение структуры (сужение или расширение) образовательного кластера (количества участников), направлений и содержания деятельности;</w:t>
      </w:r>
    </w:p>
    <w:p w:rsidR="00300487" w:rsidRPr="00F429A1" w:rsidRDefault="00300487" w:rsidP="00300487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-высокий уровень адаптации обучающихся в социуме, успешная социализация выпускников.</w:t>
      </w:r>
    </w:p>
    <w:p w:rsidR="00300487" w:rsidRPr="00EF09AD" w:rsidRDefault="00300487" w:rsidP="00300487">
      <w:pPr>
        <w:rPr>
          <w:sz w:val="28"/>
          <w:szCs w:val="28"/>
        </w:rPr>
      </w:pPr>
    </w:p>
    <w:p w:rsidR="00300487" w:rsidRDefault="00300487" w:rsidP="00300487">
      <w:pPr>
        <w:widowControl w:val="0"/>
        <w:autoSpaceDE w:val="0"/>
        <w:autoSpaceDN w:val="0"/>
        <w:adjustRightInd w:val="0"/>
        <w:ind w:firstLine="540"/>
      </w:pPr>
    </w:p>
    <w:p w:rsidR="00300487" w:rsidRDefault="00B963A3" w:rsidP="00300487">
      <w:pPr>
        <w:rPr>
          <w:color w:val="FF0000"/>
          <w:sz w:val="28"/>
          <w:szCs w:val="28"/>
        </w:rPr>
      </w:pPr>
      <w:r w:rsidRPr="00B963A3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="00300487" w:rsidRPr="00B963A3">
        <w:rPr>
          <w:b/>
          <w:sz w:val="28"/>
          <w:szCs w:val="28"/>
        </w:rPr>
        <w:t>Перечень</w:t>
      </w:r>
      <w:r w:rsidR="00300487">
        <w:rPr>
          <w:b/>
          <w:sz w:val="28"/>
          <w:szCs w:val="28"/>
        </w:rPr>
        <w:t xml:space="preserve"> научных и</w:t>
      </w:r>
      <w:r w:rsidR="00300487" w:rsidRPr="005D33DA">
        <w:rPr>
          <w:b/>
          <w:sz w:val="28"/>
          <w:szCs w:val="28"/>
        </w:rPr>
        <w:t xml:space="preserve"> учебно-методических разработок по теме проекта</w:t>
      </w:r>
      <w:r w:rsidR="00300487">
        <w:rPr>
          <w:b/>
          <w:sz w:val="28"/>
          <w:szCs w:val="28"/>
        </w:rPr>
        <w:t>:</w:t>
      </w:r>
    </w:p>
    <w:p w:rsidR="000A74A1" w:rsidRPr="000A74A1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4A1">
        <w:rPr>
          <w:rFonts w:ascii="Times New Roman" w:hAnsi="Times New Roman"/>
          <w:sz w:val="28"/>
          <w:szCs w:val="28"/>
        </w:rPr>
        <w:t xml:space="preserve">«Положение о деятельности Центров </w:t>
      </w:r>
      <w:r w:rsidR="000A74A1" w:rsidRPr="000A74A1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0A74A1" w:rsidRPr="000A74A1">
        <w:rPr>
          <w:rFonts w:ascii="Times New Roman" w:hAnsi="Times New Roman"/>
          <w:color w:val="000000"/>
          <w:sz w:val="28"/>
          <w:szCs w:val="28"/>
        </w:rPr>
        <w:t>Довузовская</w:t>
      </w:r>
      <w:proofErr w:type="spellEnd"/>
      <w:r w:rsidR="000A74A1" w:rsidRPr="000A74A1">
        <w:rPr>
          <w:rFonts w:ascii="Times New Roman" w:hAnsi="Times New Roman"/>
          <w:color w:val="000000"/>
          <w:sz w:val="28"/>
          <w:szCs w:val="28"/>
        </w:rPr>
        <w:t xml:space="preserve"> подготовка. Математика. Физика» и «Техническая лаборатория»</w:t>
      </w:r>
      <w:r w:rsidR="000A74A1" w:rsidRPr="00446E53">
        <w:rPr>
          <w:b/>
          <w:color w:val="000000"/>
          <w:sz w:val="28"/>
          <w:szCs w:val="28"/>
        </w:rPr>
        <w:t xml:space="preserve">  </w:t>
      </w:r>
      <w:r w:rsidR="000A74A1" w:rsidRPr="00C0424D">
        <w:rPr>
          <w:sz w:val="28"/>
          <w:szCs w:val="28"/>
        </w:rPr>
        <w:t xml:space="preserve"> </w:t>
      </w:r>
    </w:p>
    <w:p w:rsidR="00300487" w:rsidRPr="000A74A1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4A1">
        <w:rPr>
          <w:rFonts w:ascii="Times New Roman" w:hAnsi="Times New Roman"/>
          <w:sz w:val="28"/>
          <w:szCs w:val="28"/>
        </w:rPr>
        <w:t>«Положение о конкурсе методических разработок педагогов образовательного учреждения, входящего в состав СИТШ</w:t>
      </w:r>
      <w:r w:rsidR="00EE5A85">
        <w:rPr>
          <w:rFonts w:ascii="Times New Roman" w:hAnsi="Times New Roman"/>
          <w:sz w:val="28"/>
          <w:szCs w:val="28"/>
        </w:rPr>
        <w:t>»</w:t>
      </w:r>
    </w:p>
    <w:p w:rsidR="00300487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по осуществлению стратегического планирования развития СИТШ, по реализации проектов по различным направлениям развития.</w:t>
      </w:r>
    </w:p>
    <w:p w:rsidR="00300487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внеурочной деятельности курсов, обеспечивающих организационно-содержательную  основу для работы СИТШ.</w:t>
      </w:r>
    </w:p>
    <w:p w:rsidR="00300487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 по профориентации «Академия успеха»</w:t>
      </w:r>
    </w:p>
    <w:p w:rsidR="00300487" w:rsidRPr="000103AE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03AE">
        <w:rPr>
          <w:rFonts w:ascii="Times New Roman" w:hAnsi="Times New Roman"/>
          <w:sz w:val="28"/>
          <w:szCs w:val="28"/>
        </w:rPr>
        <w:t xml:space="preserve">Сборник </w:t>
      </w:r>
      <w:r w:rsidR="000103AE" w:rsidRPr="000103AE">
        <w:rPr>
          <w:rFonts w:ascii="Times New Roman" w:hAnsi="Times New Roman"/>
          <w:sz w:val="28"/>
          <w:szCs w:val="28"/>
        </w:rPr>
        <w:t>цифровых образовательных</w:t>
      </w:r>
      <w:r w:rsidR="000103AE">
        <w:rPr>
          <w:rFonts w:ascii="Times New Roman" w:hAnsi="Times New Roman"/>
          <w:sz w:val="28"/>
          <w:szCs w:val="28"/>
        </w:rPr>
        <w:t xml:space="preserve"> </w:t>
      </w:r>
      <w:r w:rsidR="000103AE" w:rsidRPr="000103AE">
        <w:rPr>
          <w:rFonts w:ascii="Times New Roman" w:hAnsi="Times New Roman"/>
          <w:sz w:val="28"/>
          <w:szCs w:val="28"/>
        </w:rPr>
        <w:t>ресурсов</w:t>
      </w:r>
    </w:p>
    <w:p w:rsidR="00300487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методических разработок по теме «Реализация образовательных программ с применением технологий дистанционного обучения»</w:t>
      </w:r>
    </w:p>
    <w:p w:rsidR="00300487" w:rsidRDefault="00300487" w:rsidP="0030048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Маршрутный лист участника</w:t>
      </w:r>
      <w:r w:rsidR="008E182E">
        <w:rPr>
          <w:rFonts w:ascii="Times New Roman" w:hAnsi="Times New Roman"/>
          <w:sz w:val="28"/>
          <w:szCs w:val="28"/>
        </w:rPr>
        <w:t xml:space="preserve"> </w:t>
      </w:r>
      <w:r w:rsidR="008E182E" w:rsidRPr="002B4D9B">
        <w:rPr>
          <w:rFonts w:ascii="Times New Roman" w:hAnsi="Times New Roman"/>
          <w:sz w:val="28"/>
          <w:szCs w:val="28"/>
        </w:rPr>
        <w:t>образовательного кластера</w:t>
      </w:r>
      <w:r w:rsidR="008E182E">
        <w:rPr>
          <w:rFonts w:ascii="Times New Roman" w:hAnsi="Times New Roman"/>
          <w:sz w:val="28"/>
          <w:szCs w:val="28"/>
        </w:rPr>
        <w:t xml:space="preserve"> </w:t>
      </w:r>
    </w:p>
    <w:p w:rsidR="00300487" w:rsidRDefault="00300487" w:rsidP="00300487">
      <w:pPr>
        <w:widowControl w:val="0"/>
        <w:autoSpaceDE w:val="0"/>
        <w:autoSpaceDN w:val="0"/>
        <w:adjustRightInd w:val="0"/>
        <w:ind w:firstLine="540"/>
      </w:pP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B963A3" w:rsidRDefault="00300487" w:rsidP="003004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4" w:name="Par197"/>
      <w:bookmarkEnd w:id="4"/>
      <w:r w:rsidRPr="00B963A3">
        <w:rPr>
          <w:b/>
          <w:sz w:val="28"/>
          <w:szCs w:val="28"/>
        </w:rPr>
        <w:t>4. ОБОСНОВАНИЕ ВОЗМОЖНОСТИ РЕАЛИЗАЦИИ</w:t>
      </w:r>
    </w:p>
    <w:p w:rsidR="00300487" w:rsidRPr="00B963A3" w:rsidRDefault="00300487" w:rsidP="00300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63A3">
        <w:rPr>
          <w:b/>
          <w:sz w:val="28"/>
          <w:szCs w:val="28"/>
        </w:rPr>
        <w:t>ИННОВАЦИОННОГО ПРОЕКТА (ПРОГРАММЫ)</w:t>
      </w:r>
    </w:p>
    <w:p w:rsidR="00300487" w:rsidRPr="00C02A5A" w:rsidRDefault="00300487" w:rsidP="00300487">
      <w:pPr>
        <w:widowControl w:val="0"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300487" w:rsidRPr="000103AE" w:rsidRDefault="00B963A3" w:rsidP="00300487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П</w:t>
      </w:r>
      <w:r w:rsidR="00300487" w:rsidRPr="000103AE">
        <w:rPr>
          <w:sz w:val="28"/>
          <w:szCs w:val="28"/>
        </w:rPr>
        <w:t>еречень нормативных правовых актов Российской Федерации и Свердловской области в сфере образования, регламентирующих реализа</w:t>
      </w:r>
      <w:r>
        <w:rPr>
          <w:sz w:val="28"/>
          <w:szCs w:val="28"/>
        </w:rPr>
        <w:t>цию проекта (программы),</w:t>
      </w:r>
      <w:r w:rsidR="00300487" w:rsidRPr="000103AE">
        <w:rPr>
          <w:sz w:val="28"/>
          <w:szCs w:val="28"/>
        </w:rPr>
        <w:t xml:space="preserve"> предложения по содержанию проектов нормативных правовых актов Свердловской области, необходимых для реализации проекта (программы).</w:t>
      </w:r>
    </w:p>
    <w:p w:rsidR="00300487" w:rsidRPr="000103AE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3AE">
        <w:rPr>
          <w:sz w:val="28"/>
          <w:szCs w:val="28"/>
        </w:rPr>
        <w:t>-УКАЗ  Губернатора Свердловской области от 6 октября 2014 года N 453-УГ «О комплексной программе "Уральская инженерная школа"</w:t>
      </w:r>
    </w:p>
    <w:p w:rsidR="00300487" w:rsidRPr="000103AE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3AE">
        <w:rPr>
          <w:sz w:val="28"/>
          <w:szCs w:val="28"/>
        </w:rPr>
        <w:t>- Распоряжение Правительства Российской Федерации от 29 мая 2015 г. N 996-р "Стратегия развития воспитания в Российской Федерации на период до 2025 года"</w:t>
      </w:r>
    </w:p>
    <w:p w:rsidR="00300487" w:rsidRPr="000103AE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103AE">
        <w:rPr>
          <w:sz w:val="28"/>
          <w:szCs w:val="28"/>
        </w:rPr>
        <w:t>- Указ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</w:p>
    <w:p w:rsidR="00300487" w:rsidRDefault="00B963A3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Г</w:t>
      </w:r>
      <w:r w:rsidR="00300487" w:rsidRPr="000103AE">
        <w:rPr>
          <w:sz w:val="28"/>
          <w:szCs w:val="28"/>
        </w:rPr>
        <w:t>осударственная программа Свердловской области «Развитие системы образования в Свердловской области до 2020 года».</w:t>
      </w:r>
    </w:p>
    <w:p w:rsidR="007E3E04" w:rsidRPr="000103AE" w:rsidRDefault="007E3E04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EE5A85" w:rsidRDefault="00300487" w:rsidP="003004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5" w:name="Par202"/>
      <w:bookmarkEnd w:id="5"/>
      <w:r w:rsidRPr="00EE5A85">
        <w:rPr>
          <w:b/>
          <w:sz w:val="28"/>
          <w:szCs w:val="28"/>
        </w:rPr>
        <w:lastRenderedPageBreak/>
        <w:t>5. ФИНАНСОВОЕ ОБОСНОВАНИЕ РЕАЛИЗАЦИИ</w:t>
      </w:r>
    </w:p>
    <w:p w:rsidR="00300487" w:rsidRPr="00EE5A85" w:rsidRDefault="00300487" w:rsidP="00300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A85">
        <w:rPr>
          <w:b/>
          <w:sz w:val="28"/>
          <w:szCs w:val="28"/>
        </w:rPr>
        <w:t>ИННОВАЦИОННОГО ПРОЕКТА (ПРОГРАММЫ)</w:t>
      </w:r>
    </w:p>
    <w:p w:rsidR="00300487" w:rsidRPr="00EE5A85" w:rsidRDefault="00300487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2409"/>
        <w:gridCol w:w="3969"/>
        <w:gridCol w:w="1524"/>
      </w:tblGrid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EE5A85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EE5A85">
              <w:rPr>
                <w:b/>
                <w:sz w:val="28"/>
                <w:szCs w:val="28"/>
              </w:rPr>
              <w:t>реализа</w:t>
            </w:r>
            <w:r w:rsidR="00F87898">
              <w:rPr>
                <w:b/>
                <w:sz w:val="28"/>
                <w:szCs w:val="28"/>
              </w:rPr>
              <w:t>-</w:t>
            </w:r>
            <w:r w:rsidRPr="00EE5A85">
              <w:rPr>
                <w:b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EE5A85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96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EE5A85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24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EE5A85">
              <w:rPr>
                <w:b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EE5A85">
              <w:rPr>
                <w:b/>
                <w:sz w:val="28"/>
                <w:szCs w:val="28"/>
              </w:rPr>
              <w:t>финанси</w:t>
            </w:r>
            <w:r w:rsidR="00F87898">
              <w:rPr>
                <w:b/>
                <w:sz w:val="28"/>
                <w:szCs w:val="28"/>
              </w:rPr>
              <w:t>-</w:t>
            </w:r>
            <w:r w:rsidRPr="00EE5A85">
              <w:rPr>
                <w:b/>
                <w:sz w:val="28"/>
                <w:szCs w:val="28"/>
              </w:rPr>
              <w:t>рования</w:t>
            </w:r>
            <w:proofErr w:type="spellEnd"/>
            <w:proofErr w:type="gramEnd"/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</w:tcPr>
          <w:p w:rsidR="00EE5A85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наборов</w:t>
            </w:r>
            <w:r w:rsidR="00F87898">
              <w:rPr>
                <w:sz w:val="28"/>
                <w:szCs w:val="28"/>
              </w:rPr>
              <w:t xml:space="preserve"> конструкторов</w:t>
            </w:r>
            <w:r w:rsidR="00F87898" w:rsidRPr="00446E53">
              <w:rPr>
                <w:color w:val="000000"/>
                <w:sz w:val="28"/>
                <w:szCs w:val="28"/>
              </w:rPr>
              <w:t xml:space="preserve"> </w:t>
            </w:r>
            <w:r w:rsidR="00F87898">
              <w:rPr>
                <w:color w:val="000000"/>
                <w:sz w:val="28"/>
                <w:szCs w:val="28"/>
              </w:rPr>
              <w:t>(</w:t>
            </w:r>
            <w:r w:rsidR="00F87898" w:rsidRPr="00446E53">
              <w:rPr>
                <w:color w:val="000000"/>
                <w:sz w:val="28"/>
                <w:szCs w:val="28"/>
              </w:rPr>
              <w:t xml:space="preserve">LEGO </w:t>
            </w:r>
            <w:proofErr w:type="spellStart"/>
            <w:r w:rsidR="00F87898" w:rsidRPr="00446E53">
              <w:rPr>
                <w:color w:val="000000"/>
                <w:sz w:val="28"/>
                <w:szCs w:val="28"/>
              </w:rPr>
              <w:t>Education</w:t>
            </w:r>
            <w:proofErr w:type="spellEnd"/>
            <w:r w:rsidR="00F87898">
              <w:rPr>
                <w:color w:val="000000"/>
                <w:sz w:val="28"/>
                <w:szCs w:val="28"/>
              </w:rPr>
              <w:t xml:space="preserve"> и</w:t>
            </w:r>
            <w:r w:rsidR="00F87898" w:rsidRPr="00395DC9">
              <w:rPr>
                <w:rFonts w:eastAsiaTheme="majorEastAsia"/>
                <w:sz w:val="28"/>
                <w:szCs w:val="28"/>
              </w:rPr>
              <w:t xml:space="preserve"> TETRIX™</w:t>
            </w:r>
            <w:proofErr w:type="gramStart"/>
            <w:r w:rsidR="00F87898" w:rsidRPr="00395DC9">
              <w:rPr>
                <w:rFonts w:eastAsiaTheme="majorEastAsia"/>
                <w:sz w:val="28"/>
                <w:szCs w:val="28"/>
              </w:rPr>
              <w:t xml:space="preserve"> </w:t>
            </w:r>
            <w:r w:rsidR="00F87898">
              <w:rPr>
                <w:rFonts w:eastAsiaTheme="majorEastAsia"/>
                <w:sz w:val="28"/>
                <w:szCs w:val="28"/>
              </w:rPr>
              <w:t>)</w:t>
            </w:r>
            <w:proofErr w:type="gramEnd"/>
            <w:r w:rsidR="00F878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услуг дистанционного обучения в системе </w:t>
            </w:r>
            <w:r w:rsidRPr="00F87898">
              <w:rPr>
                <w:color w:val="000000"/>
                <w:sz w:val="28"/>
                <w:szCs w:val="28"/>
              </w:rPr>
              <w:t>е -</w:t>
            </w:r>
            <w:r w:rsidRPr="00F87898">
              <w:rPr>
                <w:color w:val="000000"/>
                <w:sz w:val="28"/>
                <w:szCs w:val="28"/>
                <w:lang w:val="en-US"/>
              </w:rPr>
              <w:t>learning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субсидия из областного</w:t>
            </w:r>
            <w:r w:rsidR="003D05C4">
              <w:rPr>
                <w:sz w:val="28"/>
                <w:szCs w:val="28"/>
              </w:rPr>
              <w:t xml:space="preserve"> и местного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969" w:type="dxa"/>
          </w:tcPr>
          <w:p w:rsid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кабинета естественнонаучного цикла</w:t>
            </w:r>
          </w:p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1 000 000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кабинета физики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250 000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A85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  <w:r w:rsidR="00F87898">
              <w:rPr>
                <w:sz w:val="28"/>
                <w:szCs w:val="28"/>
              </w:rPr>
              <w:t>3Д принтер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E5A85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ф</w:t>
            </w:r>
            <w:r w:rsidR="00F87898">
              <w:rPr>
                <w:sz w:val="28"/>
                <w:szCs w:val="28"/>
              </w:rPr>
              <w:t>рез</w:t>
            </w:r>
            <w:r>
              <w:rPr>
                <w:sz w:val="28"/>
                <w:szCs w:val="28"/>
              </w:rPr>
              <w:t>ерного стан</w:t>
            </w:r>
            <w:r w:rsidR="00F8789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170 000 рублей</w:t>
            </w:r>
          </w:p>
        </w:tc>
      </w:tr>
      <w:tr w:rsidR="00EE5A85" w:rsidRPr="00EE5A85" w:rsidTr="00F87898">
        <w:tc>
          <w:tcPr>
            <w:tcW w:w="1668" w:type="dxa"/>
          </w:tcPr>
          <w:p w:rsidR="00EE5A85" w:rsidRPr="00EE5A85" w:rsidRDefault="00EE5A85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3969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реконструкции второго корпуса</w:t>
            </w:r>
          </w:p>
        </w:tc>
        <w:tc>
          <w:tcPr>
            <w:tcW w:w="1524" w:type="dxa"/>
          </w:tcPr>
          <w:p w:rsidR="00EE5A85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68 000 рублей</w:t>
            </w:r>
          </w:p>
        </w:tc>
      </w:tr>
      <w:tr w:rsidR="00F87898" w:rsidRPr="00EE5A85" w:rsidTr="00F87898">
        <w:tc>
          <w:tcPr>
            <w:tcW w:w="1668" w:type="dxa"/>
          </w:tcPr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второго этажа второго корпуса (подготовка кабинетов под лаборатории)</w:t>
            </w:r>
          </w:p>
        </w:tc>
        <w:tc>
          <w:tcPr>
            <w:tcW w:w="1524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400 000 рублей</w:t>
            </w:r>
          </w:p>
        </w:tc>
      </w:tr>
      <w:tr w:rsidR="00F87898" w:rsidRPr="00EE5A85" w:rsidTr="00F87898">
        <w:tc>
          <w:tcPr>
            <w:tcW w:w="1668" w:type="dxa"/>
          </w:tcPr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898" w:rsidRDefault="00F87898" w:rsidP="00C228D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конструкторов</w:t>
            </w:r>
            <w:r w:rsidRPr="00446E53">
              <w:rPr>
                <w:color w:val="000000"/>
                <w:sz w:val="28"/>
                <w:szCs w:val="28"/>
              </w:rPr>
              <w:t xml:space="preserve"> LEGO </w:t>
            </w:r>
            <w:proofErr w:type="spellStart"/>
            <w:r w:rsidRPr="00446E53">
              <w:rPr>
                <w:color w:val="000000"/>
                <w:sz w:val="28"/>
                <w:szCs w:val="28"/>
              </w:rPr>
              <w:t>Education</w:t>
            </w:r>
            <w:proofErr w:type="spellEnd"/>
            <w:r>
              <w:rPr>
                <w:sz w:val="28"/>
                <w:szCs w:val="28"/>
              </w:rPr>
              <w:t xml:space="preserve"> для дополнительного образования </w:t>
            </w:r>
            <w:r w:rsidR="00C228D5">
              <w:rPr>
                <w:sz w:val="28"/>
                <w:szCs w:val="28"/>
              </w:rPr>
              <w:t xml:space="preserve">при изучении </w:t>
            </w:r>
            <w:r w:rsidR="00C228D5" w:rsidRPr="002B4D9B">
              <w:rPr>
                <w:sz w:val="28"/>
                <w:szCs w:val="28"/>
              </w:rPr>
              <w:t>основной образовательной программы начального общего образования</w:t>
            </w:r>
          </w:p>
        </w:tc>
        <w:tc>
          <w:tcPr>
            <w:tcW w:w="1524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 рублей</w:t>
            </w:r>
          </w:p>
        </w:tc>
      </w:tr>
      <w:tr w:rsidR="00F87898" w:rsidRPr="00EE5A85" w:rsidTr="00F87898">
        <w:tc>
          <w:tcPr>
            <w:tcW w:w="1668" w:type="dxa"/>
          </w:tcPr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40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лабораторного оборудования и компьютерной техники</w:t>
            </w:r>
          </w:p>
        </w:tc>
        <w:tc>
          <w:tcPr>
            <w:tcW w:w="1524" w:type="dxa"/>
          </w:tcPr>
          <w:p w:rsidR="00F87898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500 000 рублей</w:t>
            </w:r>
          </w:p>
        </w:tc>
      </w:tr>
      <w:tr w:rsidR="00F87898" w:rsidRPr="00EE5A85" w:rsidTr="00F87898">
        <w:tc>
          <w:tcPr>
            <w:tcW w:w="1668" w:type="dxa"/>
          </w:tcPr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898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лазерного станка для кабинета технологии</w:t>
            </w:r>
          </w:p>
        </w:tc>
        <w:tc>
          <w:tcPr>
            <w:tcW w:w="1524" w:type="dxa"/>
          </w:tcPr>
          <w:p w:rsidR="00F87898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 рублей</w:t>
            </w:r>
          </w:p>
        </w:tc>
      </w:tr>
      <w:tr w:rsidR="00F87898" w:rsidRPr="00EE5A85" w:rsidTr="00F87898">
        <w:tc>
          <w:tcPr>
            <w:tcW w:w="1668" w:type="dxa"/>
          </w:tcPr>
          <w:p w:rsidR="00F87898" w:rsidRPr="00EE5A85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87898" w:rsidRDefault="00F87898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87898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услуг дистанционного обучения в системе </w:t>
            </w:r>
            <w:r w:rsidRPr="00F87898">
              <w:rPr>
                <w:color w:val="000000"/>
                <w:sz w:val="28"/>
                <w:szCs w:val="28"/>
              </w:rPr>
              <w:t>е -</w:t>
            </w:r>
            <w:r w:rsidRPr="00F87898">
              <w:rPr>
                <w:color w:val="000000"/>
                <w:sz w:val="28"/>
                <w:szCs w:val="28"/>
                <w:lang w:val="en-US"/>
              </w:rPr>
              <w:t>learning</w:t>
            </w:r>
          </w:p>
        </w:tc>
        <w:tc>
          <w:tcPr>
            <w:tcW w:w="1524" w:type="dxa"/>
          </w:tcPr>
          <w:p w:rsidR="00F87898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 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от </w:t>
            </w:r>
            <w:r>
              <w:rPr>
                <w:sz w:val="28"/>
                <w:szCs w:val="28"/>
              </w:rPr>
              <w:lastRenderedPageBreak/>
              <w:t>приносящей доход деятельности</w:t>
            </w: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Реконструкция третьего этажа </w:t>
            </w:r>
            <w:r>
              <w:rPr>
                <w:sz w:val="28"/>
                <w:szCs w:val="28"/>
              </w:rPr>
              <w:lastRenderedPageBreak/>
              <w:t>второго корпуса (подготовка кабинетов для дополнительного образования)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500 000 </w:t>
            </w:r>
            <w:r>
              <w:rPr>
                <w:sz w:val="28"/>
                <w:szCs w:val="28"/>
              </w:rPr>
              <w:lastRenderedPageBreak/>
              <w:t>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робототехники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300 000 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лабораторного оборудования, компьютерной техники и программного обеспечения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460 000 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услуг дистанционного обучения в системе </w:t>
            </w:r>
            <w:r w:rsidRPr="00F87898">
              <w:rPr>
                <w:color w:val="000000"/>
                <w:sz w:val="28"/>
                <w:szCs w:val="28"/>
              </w:rPr>
              <w:t>е -</w:t>
            </w:r>
            <w:r w:rsidRPr="00F87898">
              <w:rPr>
                <w:color w:val="000000"/>
                <w:sz w:val="28"/>
                <w:szCs w:val="28"/>
                <w:lang w:val="en-US"/>
              </w:rPr>
              <w:t>learning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17 000 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приносящей доход деятельности</w:t>
            </w: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робототехники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132 000 рублей</w:t>
            </w:r>
          </w:p>
        </w:tc>
      </w:tr>
      <w:tr w:rsidR="003D05C4" w:rsidRPr="00EE5A85" w:rsidTr="00F87898">
        <w:tc>
          <w:tcPr>
            <w:tcW w:w="1668" w:type="dxa"/>
          </w:tcPr>
          <w:p w:rsidR="003D05C4" w:rsidRPr="00EE5A85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кабинетов дополнительного образования</w:t>
            </w:r>
          </w:p>
        </w:tc>
        <w:tc>
          <w:tcPr>
            <w:tcW w:w="1524" w:type="dxa"/>
          </w:tcPr>
          <w:p w:rsidR="003D05C4" w:rsidRDefault="003D05C4" w:rsidP="003004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 рублей</w:t>
            </w:r>
          </w:p>
        </w:tc>
      </w:tr>
    </w:tbl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3D05C4" w:rsidRDefault="00300487" w:rsidP="0030048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6" w:name="Par207"/>
      <w:bookmarkEnd w:id="6"/>
      <w:r w:rsidRPr="003D05C4">
        <w:rPr>
          <w:b/>
          <w:sz w:val="28"/>
          <w:szCs w:val="28"/>
        </w:rPr>
        <w:t>6. ОБОСНОВАНИЕ УСТОЙЧИВОСТИ РЕЗУЛЬТАТОВ</w:t>
      </w:r>
    </w:p>
    <w:p w:rsidR="00300487" w:rsidRPr="003D05C4" w:rsidRDefault="00300487" w:rsidP="00300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05C4">
        <w:rPr>
          <w:b/>
          <w:sz w:val="28"/>
          <w:szCs w:val="28"/>
        </w:rPr>
        <w:t>ИННОВАЦИОННОГО ПРОЕКТА (ПРОГРАММЫ)</w:t>
      </w:r>
    </w:p>
    <w:p w:rsidR="00300487" w:rsidRDefault="00300487" w:rsidP="00300487">
      <w:pPr>
        <w:widowControl w:val="0"/>
        <w:autoSpaceDE w:val="0"/>
        <w:autoSpaceDN w:val="0"/>
        <w:adjustRightInd w:val="0"/>
      </w:pPr>
    </w:p>
    <w:p w:rsidR="00300487" w:rsidRPr="002E6BFA" w:rsidRDefault="000A74A1" w:rsidP="0030048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E6BFA">
        <w:rPr>
          <w:sz w:val="28"/>
          <w:szCs w:val="28"/>
        </w:rPr>
        <w:t>Созданная модель Сетевой инженерно- технической школы</w:t>
      </w:r>
      <w:r w:rsidR="00836D79" w:rsidRPr="002E6BFA">
        <w:rPr>
          <w:sz w:val="28"/>
          <w:szCs w:val="28"/>
        </w:rPr>
        <w:t xml:space="preserve"> является перспективной. Такая структура призвана решать задачи совместной реализации широкого спектра программ технологической направленности. Реализация проекта позволит расширить ресурсную базу в учреждениях общего и дополнительного образования, совершенствовать образовательные методики и организационные подходы к осуществлению сетевого взаимодействия между образовательными организациями,</w:t>
      </w:r>
      <w:r w:rsidR="002E6BFA" w:rsidRPr="002E6BFA">
        <w:rPr>
          <w:sz w:val="28"/>
          <w:szCs w:val="28"/>
        </w:rPr>
        <w:t xml:space="preserve"> </w:t>
      </w:r>
      <w:r w:rsidR="00836D79" w:rsidRPr="002E6BFA">
        <w:rPr>
          <w:sz w:val="28"/>
          <w:szCs w:val="28"/>
        </w:rPr>
        <w:t xml:space="preserve">трансформировать наработанные педагогические практики в новые организационные подходы к функционированию образовательных организаций </w:t>
      </w:r>
      <w:r w:rsidR="002E6BFA" w:rsidRPr="002E6BFA">
        <w:rPr>
          <w:sz w:val="28"/>
          <w:szCs w:val="28"/>
        </w:rPr>
        <w:t>и в дальнейшем к созданию многофункциональных образовательных организаций.</w:t>
      </w:r>
    </w:p>
    <w:p w:rsidR="00300487" w:rsidRDefault="00A44A06" w:rsidP="00300487">
      <w:pPr>
        <w:widowControl w:val="0"/>
        <w:autoSpaceDE w:val="0"/>
        <w:autoSpaceDN w:val="0"/>
        <w:adjustRightInd w:val="0"/>
      </w:pPr>
      <w:r>
        <w:t>0,</w:t>
      </w:r>
    </w:p>
    <w:sectPr w:rsidR="00300487" w:rsidSect="00A44A0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1A3"/>
    <w:multiLevelType w:val="hybridMultilevel"/>
    <w:tmpl w:val="48D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3504F"/>
    <w:multiLevelType w:val="hybridMultilevel"/>
    <w:tmpl w:val="58DC5FC2"/>
    <w:lvl w:ilvl="0" w:tplc="1F24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6C4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4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A8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05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0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E43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205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20C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CE4940"/>
    <w:multiLevelType w:val="hybridMultilevel"/>
    <w:tmpl w:val="BE766320"/>
    <w:lvl w:ilvl="0" w:tplc="51C466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C28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C2E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A53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34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CE07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0A7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CDC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F854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C48EA"/>
    <w:multiLevelType w:val="hybridMultilevel"/>
    <w:tmpl w:val="EDE4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475B0"/>
    <w:multiLevelType w:val="hybridMultilevel"/>
    <w:tmpl w:val="6CBC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861FF"/>
    <w:multiLevelType w:val="hybridMultilevel"/>
    <w:tmpl w:val="B360F432"/>
    <w:lvl w:ilvl="0" w:tplc="145A4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AA41BC"/>
    <w:multiLevelType w:val="hybridMultilevel"/>
    <w:tmpl w:val="067C0BD0"/>
    <w:lvl w:ilvl="0" w:tplc="6D944CF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60469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DAE4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228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C78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ECA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8BC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802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BC64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B4127"/>
    <w:multiLevelType w:val="multilevel"/>
    <w:tmpl w:val="91BE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066103"/>
    <w:rsid w:val="000103AE"/>
    <w:rsid w:val="0002423B"/>
    <w:rsid w:val="00066103"/>
    <w:rsid w:val="000825DB"/>
    <w:rsid w:val="000A74A1"/>
    <w:rsid w:val="000A7A9D"/>
    <w:rsid w:val="000E6B49"/>
    <w:rsid w:val="00121A09"/>
    <w:rsid w:val="001B721D"/>
    <w:rsid w:val="001C41D6"/>
    <w:rsid w:val="001E4584"/>
    <w:rsid w:val="001F7028"/>
    <w:rsid w:val="002B4D9B"/>
    <w:rsid w:val="002E60E1"/>
    <w:rsid w:val="002E6BFA"/>
    <w:rsid w:val="00300487"/>
    <w:rsid w:val="003103AB"/>
    <w:rsid w:val="003A738C"/>
    <w:rsid w:val="003C063E"/>
    <w:rsid w:val="003C5A93"/>
    <w:rsid w:val="003C7620"/>
    <w:rsid w:val="003D05C4"/>
    <w:rsid w:val="00470787"/>
    <w:rsid w:val="00480DB7"/>
    <w:rsid w:val="005166F3"/>
    <w:rsid w:val="00545539"/>
    <w:rsid w:val="005E2AFD"/>
    <w:rsid w:val="006334D6"/>
    <w:rsid w:val="006706F6"/>
    <w:rsid w:val="00677C6A"/>
    <w:rsid w:val="00694530"/>
    <w:rsid w:val="006B4846"/>
    <w:rsid w:val="006C2B23"/>
    <w:rsid w:val="007363D9"/>
    <w:rsid w:val="007530B5"/>
    <w:rsid w:val="007578B6"/>
    <w:rsid w:val="007847C4"/>
    <w:rsid w:val="00794DF0"/>
    <w:rsid w:val="007A697B"/>
    <w:rsid w:val="007B7ACA"/>
    <w:rsid w:val="007E3E04"/>
    <w:rsid w:val="007F0CD2"/>
    <w:rsid w:val="00817F50"/>
    <w:rsid w:val="008268E5"/>
    <w:rsid w:val="00836D79"/>
    <w:rsid w:val="00840E19"/>
    <w:rsid w:val="00863366"/>
    <w:rsid w:val="008C7C35"/>
    <w:rsid w:val="008E182E"/>
    <w:rsid w:val="0098618F"/>
    <w:rsid w:val="009C1737"/>
    <w:rsid w:val="009F1059"/>
    <w:rsid w:val="009F420F"/>
    <w:rsid w:val="00A27383"/>
    <w:rsid w:val="00A44A06"/>
    <w:rsid w:val="00AA3546"/>
    <w:rsid w:val="00AC114E"/>
    <w:rsid w:val="00AE4B8A"/>
    <w:rsid w:val="00B12493"/>
    <w:rsid w:val="00B20ABC"/>
    <w:rsid w:val="00B24A6A"/>
    <w:rsid w:val="00B46080"/>
    <w:rsid w:val="00B74C35"/>
    <w:rsid w:val="00B963A3"/>
    <w:rsid w:val="00BA0E2F"/>
    <w:rsid w:val="00BB78C6"/>
    <w:rsid w:val="00BD4F81"/>
    <w:rsid w:val="00C21FE4"/>
    <w:rsid w:val="00C228D5"/>
    <w:rsid w:val="00C75F29"/>
    <w:rsid w:val="00C93F5B"/>
    <w:rsid w:val="00CA6EB4"/>
    <w:rsid w:val="00CE41F0"/>
    <w:rsid w:val="00CE5769"/>
    <w:rsid w:val="00D12383"/>
    <w:rsid w:val="00D374DA"/>
    <w:rsid w:val="00D565FC"/>
    <w:rsid w:val="00DF5EC8"/>
    <w:rsid w:val="00E1133E"/>
    <w:rsid w:val="00E429DE"/>
    <w:rsid w:val="00E73E91"/>
    <w:rsid w:val="00EA6D53"/>
    <w:rsid w:val="00EE5A85"/>
    <w:rsid w:val="00F1650A"/>
    <w:rsid w:val="00F72AF7"/>
    <w:rsid w:val="00F87898"/>
    <w:rsid w:val="00FE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487"/>
    <w:pPr>
      <w:ind w:firstLine="709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04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uiPriority w:val="22"/>
    <w:qFormat/>
    <w:rsid w:val="00300487"/>
    <w:rPr>
      <w:b/>
      <w:bCs/>
    </w:rPr>
  </w:style>
  <w:style w:type="character" w:customStyle="1" w:styleId="apple-converted-space">
    <w:name w:val="apple-converted-space"/>
    <w:basedOn w:val="a0"/>
    <w:rsid w:val="00300487"/>
  </w:style>
  <w:style w:type="paragraph" w:styleId="a4">
    <w:name w:val="Normal (Web)"/>
    <w:basedOn w:val="a"/>
    <w:uiPriority w:val="99"/>
    <w:unhideWhenUsed/>
    <w:rsid w:val="0030048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048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300487"/>
    <w:rPr>
      <w:color w:val="0000FF"/>
      <w:u w:val="single"/>
    </w:rPr>
  </w:style>
  <w:style w:type="paragraph" w:customStyle="1" w:styleId="c13">
    <w:name w:val="c13"/>
    <w:basedOn w:val="a"/>
    <w:rsid w:val="00AE4B8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AE4B8A"/>
  </w:style>
  <w:style w:type="table" w:styleId="a7">
    <w:name w:val="Table Grid"/>
    <w:basedOn w:val="a1"/>
    <w:rsid w:val="00EE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C173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9C173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0487"/>
    <w:pPr>
      <w:ind w:firstLine="709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04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uiPriority w:val="22"/>
    <w:qFormat/>
    <w:rsid w:val="00300487"/>
    <w:rPr>
      <w:b/>
      <w:bCs/>
    </w:rPr>
  </w:style>
  <w:style w:type="character" w:customStyle="1" w:styleId="apple-converted-space">
    <w:name w:val="apple-converted-space"/>
    <w:basedOn w:val="a0"/>
    <w:rsid w:val="00300487"/>
  </w:style>
  <w:style w:type="paragraph" w:styleId="a4">
    <w:name w:val="Normal (Web)"/>
    <w:basedOn w:val="a"/>
    <w:uiPriority w:val="99"/>
    <w:unhideWhenUsed/>
    <w:rsid w:val="0030048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048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300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katerinburg.bezformata.ru/word/uralskaya-inzhenernaya-shkola/62012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13D7-93C0-4231-87A5-3AA6BA0D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4638</Words>
  <Characters>38945</Characters>
  <Application>Microsoft Office Word</Application>
  <DocSecurity>0</DocSecurity>
  <Lines>324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2015-08-12T07:23:00Z</cp:lastPrinted>
  <dcterms:created xsi:type="dcterms:W3CDTF">2015-08-12T07:26:00Z</dcterms:created>
  <dcterms:modified xsi:type="dcterms:W3CDTF">2016-01-26T04:47:00Z</dcterms:modified>
</cp:coreProperties>
</file>