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9" w:rsidRPr="00493D9C" w:rsidRDefault="00D70BC9" w:rsidP="00493D9C">
      <w:pPr>
        <w:pStyle w:val="a6"/>
        <w:shd w:val="clear" w:color="auto" w:fill="FFFFFF"/>
        <w:tabs>
          <w:tab w:val="left" w:pos="3808"/>
        </w:tabs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493D9C">
        <w:rPr>
          <w:rFonts w:ascii="Times New Roman" w:hAnsi="Times New Roman"/>
          <w:color w:val="auto"/>
          <w:sz w:val="26"/>
          <w:szCs w:val="26"/>
        </w:rPr>
        <w:t xml:space="preserve">Муниципальное автономное общеобразовательное учреждение </w:t>
      </w:r>
    </w:p>
    <w:p w:rsidR="00D70BC9" w:rsidRPr="00493D9C" w:rsidRDefault="00D70BC9" w:rsidP="00493D9C">
      <w:pPr>
        <w:pStyle w:val="a6"/>
        <w:shd w:val="clear" w:color="auto" w:fill="FFFFFF"/>
        <w:tabs>
          <w:tab w:val="left" w:pos="3808"/>
        </w:tabs>
        <w:spacing w:before="0" w:after="0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493D9C">
        <w:rPr>
          <w:rFonts w:ascii="Times New Roman" w:hAnsi="Times New Roman"/>
          <w:color w:val="auto"/>
          <w:sz w:val="26"/>
          <w:szCs w:val="26"/>
        </w:rPr>
        <w:t xml:space="preserve">«Средняя школа № 2 с углубленным изучением отдельных предметов» </w:t>
      </w:r>
    </w:p>
    <w:p w:rsidR="00D70BC9" w:rsidRPr="004A4765" w:rsidRDefault="00D70BC9" w:rsidP="00493D9C">
      <w:pPr>
        <w:pStyle w:val="a6"/>
        <w:shd w:val="clear" w:color="auto" w:fill="FFFFFF"/>
        <w:tabs>
          <w:tab w:val="left" w:pos="3808"/>
        </w:tabs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p w:rsidR="00D70BC9" w:rsidRPr="004A4765" w:rsidRDefault="00D70BC9" w:rsidP="00493D9C">
      <w:pPr>
        <w:pStyle w:val="a6"/>
        <w:shd w:val="clear" w:color="auto" w:fill="FFFFFF"/>
        <w:tabs>
          <w:tab w:val="left" w:pos="3808"/>
        </w:tabs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59"/>
        <w:tblW w:w="9181" w:type="dxa"/>
        <w:tblLook w:val="00A0"/>
      </w:tblPr>
      <w:tblGrid>
        <w:gridCol w:w="5070"/>
        <w:gridCol w:w="4111"/>
      </w:tblGrid>
      <w:tr w:rsidR="00D70BC9" w:rsidRPr="004A4765" w:rsidTr="004D7105">
        <w:tc>
          <w:tcPr>
            <w:tcW w:w="5070" w:type="dxa"/>
          </w:tcPr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765"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 w:rsidRPr="004A4765">
              <w:rPr>
                <w:rFonts w:ascii="Times New Roman" w:hAnsi="Times New Roman"/>
                <w:sz w:val="28"/>
                <w:szCs w:val="28"/>
              </w:rPr>
              <w:t xml:space="preserve"> и принята 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765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4A4765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  <w:r w:rsidRPr="004A4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BC9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765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  <w:r w:rsidRPr="004A4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30 </w:t>
            </w:r>
            <w:r w:rsidRPr="004A4765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A4765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9</w:t>
              </w:r>
              <w:r w:rsidRPr="004A476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A47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76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765">
              <w:rPr>
                <w:rFonts w:ascii="Times New Roman" w:hAnsi="Times New Roman"/>
                <w:sz w:val="28"/>
                <w:szCs w:val="28"/>
              </w:rPr>
              <w:t xml:space="preserve">               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4765">
              <w:rPr>
                <w:rFonts w:ascii="Times New Roman" w:hAnsi="Times New Roman"/>
                <w:sz w:val="28"/>
                <w:szCs w:val="28"/>
              </w:rPr>
              <w:t>ОУ СШ 2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765">
              <w:rPr>
                <w:rFonts w:ascii="Times New Roman" w:hAnsi="Times New Roman"/>
                <w:sz w:val="28"/>
                <w:szCs w:val="28"/>
              </w:rPr>
              <w:t xml:space="preserve">_________ Т.В. </w:t>
            </w:r>
            <w:proofErr w:type="spellStart"/>
            <w:r w:rsidRPr="004A4765">
              <w:rPr>
                <w:rFonts w:ascii="Times New Roman" w:hAnsi="Times New Roman"/>
                <w:sz w:val="28"/>
                <w:szCs w:val="28"/>
              </w:rPr>
              <w:t>Иглина</w:t>
            </w:r>
            <w:proofErr w:type="spellEnd"/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765">
              <w:rPr>
                <w:rFonts w:ascii="Times New Roman" w:hAnsi="Times New Roman"/>
                <w:sz w:val="28"/>
                <w:szCs w:val="28"/>
              </w:rPr>
              <w:t xml:space="preserve">Приказ  № 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30 </w:t>
            </w:r>
            <w:r w:rsidRPr="004A4765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A4765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9</w:t>
              </w:r>
              <w:r w:rsidRPr="004A476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A47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BC9" w:rsidRPr="004A4765" w:rsidRDefault="00D70BC9" w:rsidP="004D7105">
            <w:pPr>
              <w:widowControl w:val="0"/>
              <w:tabs>
                <w:tab w:val="left" w:pos="3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BC9" w:rsidRPr="004A4765" w:rsidRDefault="00D70BC9" w:rsidP="00493D9C">
      <w:pPr>
        <w:pStyle w:val="a6"/>
        <w:shd w:val="clear" w:color="auto" w:fill="FFFFFF"/>
        <w:tabs>
          <w:tab w:val="left" w:pos="38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70BC9" w:rsidRPr="004A4765" w:rsidRDefault="00D70BC9" w:rsidP="00493D9C">
      <w:pPr>
        <w:widowControl w:val="0"/>
        <w:tabs>
          <w:tab w:val="left" w:pos="38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BC9" w:rsidRPr="00775F4F" w:rsidRDefault="00D70BC9" w:rsidP="000833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BC9" w:rsidRPr="00775F4F" w:rsidRDefault="00D70BC9" w:rsidP="0008335D">
      <w:pPr>
        <w:widowControl w:val="0"/>
        <w:spacing w:after="0" w:line="240" w:lineRule="auto"/>
        <w:jc w:val="center"/>
        <w:rPr>
          <w:rFonts w:ascii="Book Antiqua" w:hAnsi="Book Antiqua"/>
          <w:sz w:val="44"/>
          <w:szCs w:val="44"/>
        </w:rPr>
      </w:pPr>
    </w:p>
    <w:p w:rsidR="00D70BC9" w:rsidRPr="008D22BB" w:rsidRDefault="00D70BC9" w:rsidP="000833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 w:rsidRPr="008D22BB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D70BC9" w:rsidRDefault="00D70BC9" w:rsidP="000833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70BC9" w:rsidRDefault="00D70BC9" w:rsidP="0008335D">
      <w:pPr>
        <w:widowControl w:val="0"/>
        <w:spacing w:after="0"/>
        <w:rPr>
          <w:rFonts w:ascii="Times New Roman" w:hAnsi="Times New Roman"/>
          <w:spacing w:val="10"/>
          <w:sz w:val="28"/>
          <w:szCs w:val="28"/>
        </w:rPr>
      </w:pPr>
      <w:r w:rsidRPr="00240FE3">
        <w:rPr>
          <w:rFonts w:ascii="Times New Roman" w:hAnsi="Times New Roman"/>
          <w:spacing w:val="10"/>
          <w:sz w:val="28"/>
          <w:szCs w:val="28"/>
        </w:rPr>
        <w:t>Предметная область</w:t>
      </w:r>
      <w:r>
        <w:rPr>
          <w:rFonts w:ascii="Times New Roman" w:hAnsi="Times New Roman"/>
          <w:spacing w:val="10"/>
          <w:sz w:val="28"/>
          <w:szCs w:val="28"/>
        </w:rPr>
        <w:t xml:space="preserve">              Математика и информатика</w:t>
      </w:r>
    </w:p>
    <w:p w:rsidR="00D70BC9" w:rsidRPr="00240FE3" w:rsidRDefault="00D70BC9" w:rsidP="0008335D">
      <w:pPr>
        <w:widowControl w:val="0"/>
        <w:spacing w:after="0"/>
        <w:rPr>
          <w:rFonts w:ascii="Times New Roman" w:hAnsi="Times New Roman"/>
          <w:spacing w:val="10"/>
          <w:sz w:val="28"/>
          <w:szCs w:val="28"/>
        </w:rPr>
      </w:pPr>
    </w:p>
    <w:p w:rsidR="00D70BC9" w:rsidRPr="00240FE3" w:rsidRDefault="00D70BC9" w:rsidP="00493D9C">
      <w:pPr>
        <w:widowControl w:val="0"/>
        <w:spacing w:after="0"/>
        <w:rPr>
          <w:rFonts w:ascii="Times New Roman" w:hAnsi="Times New Roman"/>
          <w:spacing w:val="10"/>
          <w:sz w:val="28"/>
          <w:szCs w:val="28"/>
        </w:rPr>
      </w:pPr>
      <w:r w:rsidRPr="00240FE3">
        <w:rPr>
          <w:rFonts w:ascii="Times New Roman" w:hAnsi="Times New Roman"/>
          <w:spacing w:val="10"/>
          <w:sz w:val="28"/>
          <w:szCs w:val="28"/>
        </w:rPr>
        <w:t>Учебный предмет</w:t>
      </w:r>
      <w:r>
        <w:rPr>
          <w:rFonts w:ascii="Times New Roman" w:hAnsi="Times New Roman"/>
          <w:spacing w:val="10"/>
          <w:sz w:val="28"/>
          <w:szCs w:val="28"/>
        </w:rPr>
        <w:t xml:space="preserve">                  Математика: алгебра и начала  </w:t>
      </w:r>
    </w:p>
    <w:p w:rsidR="00D70BC9" w:rsidRDefault="00D70BC9" w:rsidP="0008335D">
      <w:pPr>
        <w:widowControl w:val="0"/>
        <w:spacing w:after="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                                             математического анализа, геометрия</w:t>
      </w:r>
    </w:p>
    <w:p w:rsidR="00D70BC9" w:rsidRPr="00240FE3" w:rsidRDefault="00D70BC9" w:rsidP="0008335D">
      <w:pPr>
        <w:widowControl w:val="0"/>
        <w:spacing w:after="0"/>
        <w:rPr>
          <w:rFonts w:ascii="Times New Roman" w:hAnsi="Times New Roman"/>
          <w:spacing w:val="10"/>
          <w:sz w:val="28"/>
          <w:szCs w:val="28"/>
        </w:rPr>
      </w:pPr>
    </w:p>
    <w:p w:rsidR="00D70BC9" w:rsidRPr="00775F4F" w:rsidRDefault="00D70BC9" w:rsidP="0008335D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240FE3">
        <w:rPr>
          <w:rFonts w:ascii="Times New Roman" w:hAnsi="Times New Roman"/>
          <w:spacing w:val="10"/>
          <w:sz w:val="28"/>
          <w:szCs w:val="28"/>
        </w:rPr>
        <w:t>Клас</w:t>
      </w:r>
      <w:r>
        <w:rPr>
          <w:rFonts w:ascii="Times New Roman" w:hAnsi="Times New Roman"/>
          <w:spacing w:val="10"/>
          <w:sz w:val="28"/>
          <w:szCs w:val="28"/>
        </w:rPr>
        <w:t>с                                       10-11</w:t>
      </w:r>
      <w:r w:rsidRPr="00D670A6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                       </w:t>
      </w:r>
      <w:r w:rsidRPr="00240FE3">
        <w:rPr>
          <w:rFonts w:ascii="Times New Roman" w:hAnsi="Times New Roman"/>
          <w:spacing w:val="10"/>
          <w:sz w:val="28"/>
          <w:szCs w:val="28"/>
        </w:rPr>
        <w:tab/>
      </w:r>
      <w:r w:rsidRPr="00240FE3">
        <w:rPr>
          <w:rFonts w:ascii="Times New Roman" w:hAnsi="Times New Roman"/>
          <w:spacing w:val="10"/>
          <w:sz w:val="28"/>
          <w:szCs w:val="28"/>
        </w:rPr>
        <w:tab/>
      </w:r>
      <w:r w:rsidRPr="00240FE3">
        <w:rPr>
          <w:rFonts w:ascii="Times New Roman" w:hAnsi="Times New Roman"/>
          <w:spacing w:val="10"/>
          <w:sz w:val="28"/>
          <w:szCs w:val="28"/>
        </w:rPr>
        <w:tab/>
      </w:r>
    </w:p>
    <w:p w:rsidR="00D70BC9" w:rsidRDefault="00D70BC9" w:rsidP="0008335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70BC9" w:rsidRPr="00775F4F" w:rsidRDefault="00D70BC9" w:rsidP="0008335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70BC9" w:rsidRDefault="00D70BC9" w:rsidP="0008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70BC9" w:rsidRPr="00775F4F" w:rsidRDefault="00D70BC9" w:rsidP="0008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70BC9" w:rsidRPr="00775F4F" w:rsidRDefault="00D70BC9" w:rsidP="0008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70BC9" w:rsidRPr="00A040E7" w:rsidRDefault="00D70BC9" w:rsidP="0008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70BC9" w:rsidRPr="00A040E7" w:rsidRDefault="00D70BC9" w:rsidP="0008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70BC9" w:rsidRDefault="00D70BC9" w:rsidP="000833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 </w:t>
      </w:r>
      <w:r w:rsidRPr="00775F4F">
        <w:rPr>
          <w:rFonts w:ascii="Times New Roman" w:hAnsi="Times New Roman"/>
          <w:sz w:val="28"/>
          <w:szCs w:val="28"/>
        </w:rPr>
        <w:t xml:space="preserve">Красноуфимск </w:t>
      </w:r>
    </w:p>
    <w:p w:rsidR="00D70BC9" w:rsidRDefault="00D70BC9" w:rsidP="000833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BC9" w:rsidRPr="00240FE3" w:rsidRDefault="00D70BC9" w:rsidP="0008335D">
      <w:pPr>
        <w:tabs>
          <w:tab w:val="left" w:pos="6075"/>
        </w:tabs>
        <w:spacing w:after="0" w:line="240" w:lineRule="auto"/>
        <w:ind w:right="40"/>
        <w:jc w:val="center"/>
        <w:rPr>
          <w:rFonts w:ascii="Times New Roman" w:hAnsi="Times New Roman"/>
          <w:spacing w:val="10"/>
          <w:szCs w:val="28"/>
        </w:rPr>
      </w:pPr>
    </w:p>
    <w:p w:rsidR="00D70BC9" w:rsidRDefault="00D70BC9" w:rsidP="00236207">
      <w:pPr>
        <w:shd w:val="clear" w:color="auto" w:fill="FFFFFF"/>
        <w:spacing w:after="0" w:line="240" w:lineRule="auto"/>
        <w:jc w:val="center"/>
        <w:textAlignment w:val="baseline"/>
        <w:rPr>
          <w:rStyle w:val="aff5"/>
          <w:rFonts w:ascii="Times New Roman" w:hAnsi="Times New Roman"/>
          <w:sz w:val="28"/>
          <w:szCs w:val="28"/>
        </w:rPr>
      </w:pPr>
      <w:r>
        <w:rPr>
          <w:rStyle w:val="aff5"/>
          <w:rFonts w:ascii="Times New Roman" w:hAnsi="Times New Roman"/>
          <w:sz w:val="28"/>
          <w:szCs w:val="28"/>
        </w:rPr>
        <w:lastRenderedPageBreak/>
        <w:t>Планируемые результаты</w:t>
      </w:r>
      <w:r w:rsidRPr="00C17AC6">
        <w:rPr>
          <w:rStyle w:val="aff5"/>
          <w:rFonts w:ascii="Times New Roman" w:hAnsi="Times New Roman"/>
          <w:sz w:val="28"/>
          <w:szCs w:val="28"/>
        </w:rPr>
        <w:t xml:space="preserve"> освоения основной образовательной программы</w:t>
      </w:r>
    </w:p>
    <w:p w:rsidR="00D70BC9" w:rsidRDefault="00D70BC9" w:rsidP="00B90D82">
      <w:pPr>
        <w:shd w:val="clear" w:color="auto" w:fill="FFFFFF"/>
        <w:spacing w:after="0" w:line="240" w:lineRule="auto"/>
        <w:jc w:val="center"/>
        <w:textAlignment w:val="baseline"/>
        <w:rPr>
          <w:rStyle w:val="aff5"/>
          <w:rFonts w:ascii="Times New Roman" w:hAnsi="Times New Roman"/>
          <w:sz w:val="28"/>
          <w:szCs w:val="28"/>
        </w:rPr>
      </w:pP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</w:t>
      </w:r>
      <w:r w:rsidRPr="00C17AC6">
        <w:rPr>
          <w:rFonts w:ascii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должны отражать: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7AC6">
        <w:rPr>
          <w:rFonts w:ascii="Times New Roman" w:hAnsi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C17AC6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17AC6">
        <w:rPr>
          <w:rFonts w:ascii="Times New Roman" w:hAnsi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C17AC6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17AC6">
        <w:rPr>
          <w:rFonts w:ascii="Times New Roman" w:hAnsi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7AC6">
        <w:rPr>
          <w:rFonts w:ascii="Times New Roman" w:hAnsi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 xml:space="preserve">14) </w:t>
      </w:r>
      <w:proofErr w:type="spellStart"/>
      <w:r w:rsidRPr="00C17AC6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17AC6">
        <w:rPr>
          <w:rFonts w:ascii="Times New Roman" w:hAnsi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7AC6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C17AC6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</w:t>
      </w:r>
      <w:r w:rsidRPr="00C17AC6">
        <w:rPr>
          <w:rFonts w:ascii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должны отражать: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70BC9" w:rsidRPr="00C17AC6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C6">
        <w:rPr>
          <w:rFonts w:ascii="Times New Roman" w:hAnsi="Times New Roman"/>
          <w:sz w:val="28"/>
          <w:szCs w:val="28"/>
          <w:lang w:eastAsia="ru-RU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70BC9" w:rsidRPr="00353556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36207">
        <w:rPr>
          <w:rFonts w:ascii="Times New Roman" w:hAnsi="Times New Roman"/>
          <w:b/>
          <w:sz w:val="28"/>
          <w:szCs w:val="28"/>
          <w:lang w:eastAsia="ru-RU"/>
        </w:rPr>
        <w:t>редметны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236207">
        <w:rPr>
          <w:rFonts w:ascii="Times New Roman" w:hAnsi="Times New Roman"/>
          <w:b/>
          <w:sz w:val="28"/>
          <w:szCs w:val="28"/>
          <w:lang w:eastAsia="ru-RU"/>
        </w:rPr>
        <w:t xml:space="preserve"> результа</w:t>
      </w:r>
      <w:r>
        <w:rPr>
          <w:rFonts w:ascii="Times New Roman" w:hAnsi="Times New Roman"/>
          <w:b/>
          <w:sz w:val="28"/>
          <w:szCs w:val="28"/>
          <w:lang w:eastAsia="ru-RU"/>
        </w:rPr>
        <w:t>ты</w:t>
      </w:r>
      <w:r w:rsidRPr="002362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3556">
        <w:rPr>
          <w:rFonts w:ascii="Times New Roman" w:hAnsi="Times New Roman"/>
          <w:sz w:val="28"/>
          <w:szCs w:val="28"/>
          <w:lang w:eastAsia="ru-RU"/>
        </w:rPr>
        <w:t>освоения базового курса «Математика: алгебра и начала математического анализа, геометрия» должны отражать: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>1) </w:t>
      </w:r>
      <w:proofErr w:type="spellStart"/>
      <w:r w:rsidRPr="0023620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36207">
        <w:rPr>
          <w:rFonts w:ascii="Times New Roman" w:hAnsi="Times New Roman"/>
          <w:sz w:val="28"/>
          <w:szCs w:val="28"/>
          <w:lang w:eastAsia="ru-RU"/>
        </w:rPr>
        <w:t xml:space="preserve"> представлений 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>2) </w:t>
      </w:r>
      <w:proofErr w:type="spellStart"/>
      <w:r w:rsidRPr="0023620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36207">
        <w:rPr>
          <w:rFonts w:ascii="Times New Roman" w:hAnsi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>5) </w:t>
      </w:r>
      <w:proofErr w:type="spellStart"/>
      <w:r w:rsidRPr="0023620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36207">
        <w:rPr>
          <w:rFonts w:ascii="Times New Roman" w:hAnsi="Times New Roman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3620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36207">
        <w:rPr>
          <w:rFonts w:ascii="Times New Roman" w:hAnsi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>7) </w:t>
      </w:r>
      <w:proofErr w:type="spellStart"/>
      <w:r w:rsidRPr="0023620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36207">
        <w:rPr>
          <w:rFonts w:ascii="Times New Roman" w:hAnsi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70BC9" w:rsidRPr="00236207" w:rsidRDefault="00D70BC9" w:rsidP="00B90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36207">
        <w:rPr>
          <w:rFonts w:ascii="Times New Roman" w:hAnsi="Times New Roman"/>
          <w:sz w:val="28"/>
          <w:szCs w:val="28"/>
          <w:lang w:eastAsia="ru-RU"/>
        </w:rPr>
        <w:t>8) владение навыками использования готовых компьютерных программ при решении задач.</w:t>
      </w:r>
    </w:p>
    <w:p w:rsidR="00D70BC9" w:rsidRPr="00382BD5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BD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D70BC9" w:rsidRPr="00E04526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26">
        <w:rPr>
          <w:rFonts w:ascii="Times New Roman" w:hAnsi="Times New Roman"/>
          <w:sz w:val="28"/>
          <w:szCs w:val="28"/>
        </w:rPr>
        <w:t>Выпускник научится:</w:t>
      </w:r>
    </w:p>
    <w:p w:rsidR="00D70BC9" w:rsidRPr="00382BD5" w:rsidRDefault="00D70BC9" w:rsidP="00B90D82">
      <w:pPr>
        <w:pStyle w:val="a0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82BD5">
        <w:rPr>
          <w:sz w:val="28"/>
          <w:szCs w:val="28"/>
        </w:rPr>
        <w:t>Оперировать</w:t>
      </w:r>
      <w:r w:rsidRPr="00382BD5">
        <w:rPr>
          <w:rStyle w:val="aff0"/>
          <w:sz w:val="28"/>
          <w:szCs w:val="28"/>
        </w:rPr>
        <w:footnoteReference w:id="1"/>
      </w:r>
      <w:r w:rsidRPr="00382BD5">
        <w:rPr>
          <w:sz w:val="28"/>
          <w:szCs w:val="28"/>
        </w:rPr>
        <w:t xml:space="preserve"> на базовом уровне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382BD5">
        <w:rPr>
          <w:sz w:val="28"/>
          <w:szCs w:val="28"/>
        </w:rPr>
        <w:t>координатной</w:t>
      </w:r>
      <w:proofErr w:type="gramEnd"/>
      <w:r w:rsidRPr="00382BD5">
        <w:rPr>
          <w:sz w:val="28"/>
          <w:szCs w:val="28"/>
        </w:rPr>
        <w:t xml:space="preserve">  прямой, отрезок, интервал;</w:t>
      </w:r>
      <w:r w:rsidRPr="00382BD5">
        <w:rPr>
          <w:i/>
          <w:iCs/>
          <w:sz w:val="28"/>
          <w:szCs w:val="28"/>
        </w:rPr>
        <w:t xml:space="preserve"> </w:t>
      </w:r>
    </w:p>
    <w:p w:rsidR="00D70BC9" w:rsidRPr="00382BD5" w:rsidRDefault="00D70BC9" w:rsidP="00B90D82">
      <w:pPr>
        <w:pStyle w:val="a0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382BD5">
        <w:rPr>
          <w:sz w:val="28"/>
          <w:szCs w:val="28"/>
        </w:rPr>
        <w:lastRenderedPageBreak/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382BD5">
        <w:rPr>
          <w:sz w:val="28"/>
          <w:szCs w:val="28"/>
        </w:rPr>
        <w:t>контрпример</w:t>
      </w:r>
      <w:proofErr w:type="spellEnd"/>
      <w:r w:rsidRPr="00382BD5">
        <w:rPr>
          <w:sz w:val="28"/>
          <w:szCs w:val="28"/>
        </w:rPr>
        <w:t xml:space="preserve">;  </w:t>
      </w:r>
    </w:p>
    <w:p w:rsidR="00D70BC9" w:rsidRPr="00382BD5" w:rsidRDefault="00D70BC9" w:rsidP="00B90D82">
      <w:pPr>
        <w:pStyle w:val="a0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82BD5">
        <w:rPr>
          <w:sz w:val="28"/>
          <w:szCs w:val="28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382BD5">
        <w:rPr>
          <w:sz w:val="28"/>
          <w:szCs w:val="28"/>
        </w:rPr>
        <w:t>на</w:t>
      </w:r>
      <w:proofErr w:type="gramEnd"/>
      <w:r w:rsidRPr="00382BD5">
        <w:rPr>
          <w:sz w:val="28"/>
          <w:szCs w:val="28"/>
        </w:rPr>
        <w:t xml:space="preserve"> числовой прямой; </w:t>
      </w:r>
    </w:p>
    <w:p w:rsidR="00D70BC9" w:rsidRPr="00382BD5" w:rsidRDefault="00D70BC9" w:rsidP="00B90D82">
      <w:pPr>
        <w:pStyle w:val="a0"/>
        <w:numPr>
          <w:ilvl w:val="0"/>
          <w:numId w:val="4"/>
        </w:numPr>
        <w:spacing w:after="0" w:line="240" w:lineRule="auto"/>
        <w:ind w:left="426"/>
        <w:rPr>
          <w:sz w:val="28"/>
          <w:szCs w:val="28"/>
        </w:rPr>
      </w:pPr>
      <w:r w:rsidRPr="00382BD5">
        <w:rPr>
          <w:sz w:val="28"/>
          <w:szCs w:val="28"/>
        </w:rPr>
        <w:t>строить на числовой прямой подмножество числового множества, заданное простейшими условиями;</w:t>
      </w:r>
    </w:p>
    <w:p w:rsidR="00D70BC9" w:rsidRPr="00382BD5" w:rsidRDefault="00D70BC9" w:rsidP="00B90D82">
      <w:pPr>
        <w:pStyle w:val="af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sz w:val="28"/>
          <w:szCs w:val="28"/>
        </w:rPr>
        <w:t xml:space="preserve">распознавать ложные утверждения, ошибки в рассуждениях, в том числе с использованием </w:t>
      </w:r>
      <w:proofErr w:type="spellStart"/>
      <w:r w:rsidRPr="00382BD5">
        <w:rPr>
          <w:rFonts w:ascii="Times New Roman" w:hAnsi="Times New Roman"/>
          <w:sz w:val="28"/>
          <w:szCs w:val="28"/>
        </w:rPr>
        <w:t>контрпримеров</w:t>
      </w:r>
      <w:proofErr w:type="spellEnd"/>
      <w:r w:rsidRPr="00382BD5">
        <w:rPr>
          <w:rFonts w:ascii="Times New Roman" w:hAnsi="Times New Roman"/>
          <w:sz w:val="28"/>
          <w:szCs w:val="28"/>
        </w:rPr>
        <w:t>.</w:t>
      </w:r>
      <w:r w:rsidRPr="00382BD5">
        <w:rPr>
          <w:rFonts w:ascii="Times New Roman" w:hAnsi="Times New Roman"/>
          <w:i/>
          <w:sz w:val="28"/>
          <w:szCs w:val="28"/>
        </w:rPr>
        <w:t xml:space="preserve"> </w:t>
      </w:r>
    </w:p>
    <w:p w:rsidR="00D70BC9" w:rsidRPr="00B01858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</w:p>
    <w:p w:rsidR="00D70BC9" w:rsidRPr="00382BD5" w:rsidRDefault="00D70BC9" w:rsidP="00B90D82">
      <w:pPr>
        <w:pStyle w:val="a"/>
        <w:numPr>
          <w:ilvl w:val="0"/>
          <w:numId w:val="5"/>
        </w:numPr>
        <w:ind w:left="426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382BD5">
        <w:rPr>
          <w:rFonts w:ascii="Times New Roman" w:hAnsi="Times New Roman"/>
          <w:sz w:val="28"/>
          <w:szCs w:val="28"/>
        </w:rPr>
        <w:t xml:space="preserve">использовать числовые множества на </w:t>
      </w:r>
      <w:proofErr w:type="gramStart"/>
      <w:r w:rsidRPr="00382BD5">
        <w:rPr>
          <w:rFonts w:ascii="Times New Roman" w:hAnsi="Times New Roman"/>
          <w:sz w:val="28"/>
          <w:szCs w:val="28"/>
        </w:rPr>
        <w:t>координатной</w:t>
      </w:r>
      <w:proofErr w:type="gramEnd"/>
      <w:r w:rsidRPr="00382BD5">
        <w:rPr>
          <w:rFonts w:ascii="Times New Roman" w:hAnsi="Times New Roman"/>
          <w:sz w:val="28"/>
          <w:szCs w:val="28"/>
        </w:rPr>
        <w:t xml:space="preserve"> прямой для описания реальных процессов и явлений;</w:t>
      </w:r>
    </w:p>
    <w:p w:rsidR="00D70BC9" w:rsidRPr="00382BD5" w:rsidRDefault="00D70BC9" w:rsidP="00B90D82">
      <w:pPr>
        <w:pStyle w:val="af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82BD5"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 w:rsidRPr="00382BD5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382BD5">
        <w:rPr>
          <w:rFonts w:ascii="Times New Roman" w:hAnsi="Times New Roman"/>
          <w:sz w:val="28"/>
          <w:szCs w:val="28"/>
        </w:rPr>
        <w:t xml:space="preserve"> в ситуациях повседневной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D70BC9" w:rsidRPr="00382BD5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17266E" w:rsidRDefault="00D70BC9" w:rsidP="00B90D82">
      <w:pPr>
        <w:pStyle w:val="a0"/>
        <w:numPr>
          <w:ilvl w:val="0"/>
          <w:numId w:val="6"/>
        </w:numPr>
        <w:spacing w:after="0" w:line="240" w:lineRule="auto"/>
        <w:ind w:left="426"/>
        <w:contextualSpacing/>
        <w:rPr>
          <w:i/>
          <w:iCs/>
          <w:sz w:val="28"/>
          <w:szCs w:val="28"/>
          <w:lang w:eastAsia="ru-RU"/>
        </w:rPr>
      </w:pPr>
      <w:proofErr w:type="gramStart"/>
      <w:r>
        <w:rPr>
          <w:i/>
          <w:sz w:val="28"/>
          <w:szCs w:val="28"/>
        </w:rPr>
        <w:t>о</w:t>
      </w:r>
      <w:r w:rsidRPr="00382BD5">
        <w:rPr>
          <w:i/>
          <w:sz w:val="28"/>
          <w:szCs w:val="28"/>
        </w:rPr>
        <w:t>перировать</w:t>
      </w:r>
      <w:r w:rsidRPr="00382BD5">
        <w:rPr>
          <w:rStyle w:val="aff0"/>
          <w:i/>
          <w:sz w:val="28"/>
          <w:szCs w:val="28"/>
        </w:rPr>
        <w:footnoteReference w:id="2"/>
      </w:r>
      <w:r w:rsidRPr="00382BD5">
        <w:rPr>
          <w:i/>
          <w:sz w:val="28"/>
          <w:szCs w:val="28"/>
        </w:rPr>
        <w:t xml:space="preserve"> понятиями: конечное множество, элемент множества, подмножество, пересечение и объединение множеств, ч</w:t>
      </w:r>
      <w:r w:rsidRPr="00382BD5">
        <w:rPr>
          <w:i/>
          <w:color w:val="000000"/>
          <w:sz w:val="28"/>
          <w:szCs w:val="28"/>
        </w:rPr>
        <w:t>исловые множества на координатной прямой, отрезок, интервал,</w:t>
      </w:r>
      <w:r w:rsidRPr="00382BD5">
        <w:rPr>
          <w:i/>
          <w:iCs/>
          <w:color w:val="000000"/>
          <w:sz w:val="28"/>
          <w:szCs w:val="28"/>
        </w:rPr>
        <w:t xml:space="preserve"> полуинтервал, промежуток с выколотой точкой, графическое представление </w:t>
      </w:r>
      <w:r w:rsidRPr="0017266E">
        <w:rPr>
          <w:i/>
          <w:iCs/>
          <w:sz w:val="28"/>
          <w:szCs w:val="28"/>
        </w:rPr>
        <w:t>множеств на координатной плоскости;</w:t>
      </w:r>
      <w:proofErr w:type="gramEnd"/>
    </w:p>
    <w:p w:rsidR="00D70BC9" w:rsidRPr="0017266E" w:rsidRDefault="00D70BC9" w:rsidP="00B90D8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7266E">
        <w:rPr>
          <w:rFonts w:ascii="Times New Roman" w:hAnsi="Times New Roman"/>
          <w:i/>
          <w:sz w:val="28"/>
          <w:szCs w:val="28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17266E">
        <w:rPr>
          <w:rFonts w:ascii="Times New Roman" w:hAnsi="Times New Roman"/>
          <w:i/>
          <w:sz w:val="28"/>
          <w:szCs w:val="28"/>
        </w:rPr>
        <w:t>контрпример</w:t>
      </w:r>
      <w:proofErr w:type="spellEnd"/>
      <w:r w:rsidRPr="0017266E">
        <w:rPr>
          <w:rFonts w:ascii="Times New Roman" w:hAnsi="Times New Roman"/>
          <w:i/>
          <w:sz w:val="28"/>
          <w:szCs w:val="28"/>
        </w:rPr>
        <w:t>;</w:t>
      </w:r>
    </w:p>
    <w:p w:rsidR="00D70BC9" w:rsidRPr="0017266E" w:rsidRDefault="00D70BC9" w:rsidP="00B90D8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7266E">
        <w:rPr>
          <w:rFonts w:ascii="Times New Roman" w:hAnsi="Times New Roman"/>
          <w:i/>
          <w:sz w:val="28"/>
          <w:szCs w:val="28"/>
        </w:rPr>
        <w:t>проверять принадлежность элемента множеству;</w:t>
      </w:r>
    </w:p>
    <w:p w:rsidR="00D70BC9" w:rsidRPr="0017266E" w:rsidRDefault="00D70BC9" w:rsidP="00B90D8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7266E">
        <w:rPr>
          <w:rFonts w:ascii="Times New Roman" w:hAnsi="Times New Roman"/>
          <w:i/>
          <w:sz w:val="28"/>
          <w:szCs w:val="28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D70BC9" w:rsidRPr="0017266E" w:rsidRDefault="00D70BC9" w:rsidP="00B90D8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7266E">
        <w:rPr>
          <w:rFonts w:ascii="Times New Roman" w:hAnsi="Times New Roman"/>
          <w:i/>
          <w:sz w:val="28"/>
          <w:szCs w:val="28"/>
        </w:rPr>
        <w:t>проводить доказательные рассуждения для обоснования истинности утверждений.</w:t>
      </w:r>
    </w:p>
    <w:p w:rsidR="00D70BC9" w:rsidRPr="0017266E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66E">
        <w:rPr>
          <w:rFonts w:ascii="Times New Roman" w:hAnsi="Times New Roman"/>
          <w:i/>
          <w:sz w:val="28"/>
          <w:szCs w:val="28"/>
        </w:rPr>
        <w:t>В повседневной жизни и при изучении других предметов:</w:t>
      </w:r>
    </w:p>
    <w:p w:rsidR="00D70BC9" w:rsidRPr="0017266E" w:rsidRDefault="00D70BC9" w:rsidP="00B90D82">
      <w:pPr>
        <w:pStyle w:val="af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266E">
        <w:rPr>
          <w:rFonts w:ascii="Times New Roman" w:hAnsi="Times New Roman"/>
          <w:i/>
          <w:sz w:val="28"/>
          <w:szCs w:val="28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D70BC9" w:rsidRPr="0017266E" w:rsidRDefault="00D70BC9" w:rsidP="00B90D82">
      <w:pPr>
        <w:pStyle w:val="af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266E">
        <w:rPr>
          <w:rFonts w:ascii="Times New Roman" w:hAnsi="Times New Roman"/>
          <w:i/>
          <w:sz w:val="28"/>
          <w:szCs w:val="28"/>
        </w:rPr>
        <w:t xml:space="preserve"> проводить доказательные рассуждения в ситуациях повседневной жизни, при решении задач из других предметов.</w:t>
      </w:r>
    </w:p>
    <w:p w:rsidR="00D70BC9" w:rsidRPr="0017266E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66E">
        <w:rPr>
          <w:rFonts w:ascii="Times New Roman" w:hAnsi="Times New Roman"/>
          <w:b/>
          <w:i/>
          <w:sz w:val="28"/>
          <w:szCs w:val="28"/>
        </w:rPr>
        <w:t>Числа и выражения</w:t>
      </w:r>
    </w:p>
    <w:p w:rsidR="00D70BC9" w:rsidRPr="0017266E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66E">
        <w:rPr>
          <w:rFonts w:ascii="Times New Roman" w:hAnsi="Times New Roman"/>
          <w:sz w:val="28"/>
          <w:szCs w:val="28"/>
        </w:rPr>
        <w:t>Выпускник научится:</w:t>
      </w:r>
    </w:p>
    <w:p w:rsidR="00D70BC9" w:rsidRPr="00382BD5" w:rsidRDefault="00D70BC9" w:rsidP="00B90D82">
      <w:pPr>
        <w:pStyle w:val="a0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82BD5">
        <w:rPr>
          <w:sz w:val="28"/>
          <w:szCs w:val="28"/>
        </w:rPr>
        <w:t xml:space="preserve">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D70BC9" w:rsidRPr="00382BD5" w:rsidRDefault="00D70BC9" w:rsidP="00B90D82">
      <w:pPr>
        <w:pStyle w:val="a0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82BD5">
        <w:rPr>
          <w:sz w:val="28"/>
          <w:szCs w:val="28"/>
        </w:rPr>
        <w:t xml:space="preserve">оперировать на базовом уровне понятиями: логарифм числа, тригонометрическая окружность, градусная мера угла, величина угла, </w:t>
      </w:r>
      <w:r w:rsidRPr="00382BD5">
        <w:rPr>
          <w:sz w:val="28"/>
          <w:szCs w:val="28"/>
        </w:rPr>
        <w:lastRenderedPageBreak/>
        <w:t>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D70BC9" w:rsidRPr="00382BD5" w:rsidRDefault="00D70BC9" w:rsidP="00B90D82">
      <w:pPr>
        <w:pStyle w:val="a0"/>
        <w:numPr>
          <w:ilvl w:val="0"/>
          <w:numId w:val="8"/>
        </w:numPr>
        <w:spacing w:after="0" w:line="240" w:lineRule="auto"/>
        <w:rPr>
          <w:color w:val="000000"/>
          <w:sz w:val="28"/>
          <w:szCs w:val="28"/>
          <w:lang w:eastAsia="ru-RU"/>
        </w:rPr>
      </w:pPr>
      <w:r w:rsidRPr="00382BD5">
        <w:rPr>
          <w:sz w:val="28"/>
          <w:szCs w:val="28"/>
        </w:rPr>
        <w:t>выполнять арифметические действия с целыми и рациональными числами</w:t>
      </w:r>
      <w:r w:rsidRPr="00382BD5">
        <w:rPr>
          <w:color w:val="000000"/>
          <w:sz w:val="28"/>
          <w:szCs w:val="28"/>
          <w:lang w:eastAsia="ru-RU"/>
        </w:rPr>
        <w:t>;</w:t>
      </w:r>
    </w:p>
    <w:p w:rsidR="00D70BC9" w:rsidRPr="00382BD5" w:rsidRDefault="00D70BC9" w:rsidP="00B90D82">
      <w:pPr>
        <w:pStyle w:val="a0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82BD5">
        <w:rPr>
          <w:sz w:val="28"/>
          <w:szCs w:val="28"/>
        </w:rPr>
        <w:t>выполнять несложные преобразования числовых выражений, содержащих степени чисел, либо корни из чисел, либо логарифмы чисел; сравнивать рациональные числа между собой;</w:t>
      </w:r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  <w:lang w:eastAsia="ru-RU"/>
        </w:rPr>
      </w:pPr>
      <w:r w:rsidRPr="00B01858">
        <w:rPr>
          <w:sz w:val="28"/>
          <w:szCs w:val="28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B01858">
        <w:rPr>
          <w:sz w:val="28"/>
          <w:szCs w:val="28"/>
          <w:lang w:eastAsia="ru-RU"/>
        </w:rPr>
        <w:t>;</w:t>
      </w:r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  <w:lang w:eastAsia="ru-RU"/>
        </w:rPr>
      </w:pPr>
      <w:proofErr w:type="gramStart"/>
      <w:r w:rsidRPr="00B01858">
        <w:rPr>
          <w:sz w:val="28"/>
          <w:szCs w:val="28"/>
        </w:rPr>
        <w:t>изображать точками на числовой прямой целые и рациональные числа</w:t>
      </w:r>
      <w:r w:rsidRPr="00B01858">
        <w:rPr>
          <w:sz w:val="28"/>
          <w:szCs w:val="28"/>
          <w:lang w:eastAsia="ru-RU"/>
        </w:rPr>
        <w:t xml:space="preserve">; </w:t>
      </w:r>
      <w:proofErr w:type="gramEnd"/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  <w:lang w:eastAsia="ru-RU"/>
        </w:rPr>
      </w:pPr>
      <w:r w:rsidRPr="00B01858">
        <w:rPr>
          <w:sz w:val="28"/>
          <w:szCs w:val="28"/>
        </w:rPr>
        <w:t xml:space="preserve">изображать точками на числовой прямой целые </w:t>
      </w:r>
      <w:r w:rsidRPr="00B01858">
        <w:rPr>
          <w:sz w:val="28"/>
          <w:szCs w:val="28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  <w:lang w:eastAsia="ru-RU"/>
        </w:rPr>
      </w:pPr>
      <w:r w:rsidRPr="00B01858">
        <w:rPr>
          <w:sz w:val="28"/>
          <w:szCs w:val="28"/>
        </w:rPr>
        <w:t>выполнять несложные преобразования целых и дробно-рациональных буквенных выражений</w:t>
      </w:r>
      <w:r w:rsidRPr="00B01858">
        <w:rPr>
          <w:sz w:val="28"/>
          <w:szCs w:val="28"/>
          <w:lang w:eastAsia="ru-RU"/>
        </w:rPr>
        <w:t>;</w:t>
      </w:r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01858">
        <w:rPr>
          <w:sz w:val="28"/>
          <w:szCs w:val="28"/>
        </w:rPr>
        <w:t>выражать в простейших случаях из равенства одну переменную через другие;</w:t>
      </w:r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  <w:lang w:eastAsia="ru-RU"/>
        </w:rPr>
      </w:pPr>
      <w:r w:rsidRPr="00B01858">
        <w:rPr>
          <w:sz w:val="28"/>
          <w:szCs w:val="28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  <w:lang w:eastAsia="ru-RU"/>
        </w:rPr>
      </w:pPr>
      <w:r w:rsidRPr="00B01858">
        <w:rPr>
          <w:sz w:val="28"/>
          <w:szCs w:val="28"/>
          <w:lang w:eastAsia="ru-RU"/>
        </w:rPr>
        <w:t>изображать схематически угол, величина которого выражена в градусах;</w:t>
      </w:r>
    </w:p>
    <w:p w:rsidR="00D70BC9" w:rsidRPr="00B01858" w:rsidRDefault="00D70BC9" w:rsidP="00B90D82">
      <w:pPr>
        <w:pStyle w:val="a0"/>
        <w:numPr>
          <w:ilvl w:val="0"/>
          <w:numId w:val="9"/>
        </w:numPr>
        <w:spacing w:after="0" w:line="240" w:lineRule="auto"/>
        <w:rPr>
          <w:sz w:val="28"/>
          <w:szCs w:val="28"/>
          <w:lang w:eastAsia="ru-RU"/>
        </w:rPr>
      </w:pPr>
      <w:r w:rsidRPr="00B01858">
        <w:rPr>
          <w:sz w:val="28"/>
          <w:szCs w:val="28"/>
          <w:lang w:eastAsia="ru-RU"/>
        </w:rPr>
        <w:t xml:space="preserve">оценивать знаки синуса, косинуса, тангенса, котангенса конкретных углов. </w:t>
      </w:r>
    </w:p>
    <w:p w:rsidR="00D70BC9" w:rsidRPr="00B01858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В повседневной жизни и при изучении других учебных предметов:</w:t>
      </w:r>
    </w:p>
    <w:p w:rsidR="00D70BC9" w:rsidRPr="00382BD5" w:rsidRDefault="00D70BC9" w:rsidP="00B90D82">
      <w:pPr>
        <w:pStyle w:val="a0"/>
        <w:numPr>
          <w:ilvl w:val="0"/>
          <w:numId w:val="10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rStyle w:val="aff3"/>
          <w:rFonts w:eastAsia="Calibri"/>
          <w:sz w:val="28"/>
          <w:szCs w:val="28"/>
        </w:rPr>
        <w:t xml:space="preserve">выполнять вычисления при решении задач </w:t>
      </w:r>
      <w:r w:rsidRPr="00382BD5">
        <w:rPr>
          <w:rStyle w:val="aff3"/>
          <w:rFonts w:eastAsia="Calibri"/>
          <w:sz w:val="28"/>
          <w:szCs w:val="28"/>
          <w:lang w:eastAsia="ru-RU"/>
        </w:rPr>
        <w:t>практического характера</w:t>
      </w:r>
      <w:r w:rsidRPr="00382BD5">
        <w:rPr>
          <w:color w:val="000000"/>
          <w:sz w:val="28"/>
          <w:szCs w:val="28"/>
          <w:lang w:eastAsia="ru-RU"/>
        </w:rPr>
        <w:t xml:space="preserve">; </w:t>
      </w:r>
    </w:p>
    <w:p w:rsidR="00D70BC9" w:rsidRPr="00382BD5" w:rsidRDefault="00D70BC9" w:rsidP="00B90D82">
      <w:pPr>
        <w:pStyle w:val="a0"/>
        <w:numPr>
          <w:ilvl w:val="0"/>
          <w:numId w:val="10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color w:val="000000"/>
          <w:sz w:val="28"/>
          <w:szCs w:val="28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D70BC9" w:rsidRPr="00382BD5" w:rsidRDefault="00D70BC9" w:rsidP="00B90D82">
      <w:pPr>
        <w:pStyle w:val="a0"/>
        <w:numPr>
          <w:ilvl w:val="0"/>
          <w:numId w:val="10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color w:val="000000"/>
          <w:sz w:val="28"/>
          <w:szCs w:val="28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D70BC9" w:rsidRPr="00B01858" w:rsidRDefault="00D70BC9" w:rsidP="00B90D82">
      <w:pPr>
        <w:pStyle w:val="af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0BC9" w:rsidRPr="00B01858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858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</w:t>
      </w:r>
      <w:r w:rsidRPr="00382BD5">
        <w:rPr>
          <w:i/>
          <w:sz w:val="28"/>
          <w:szCs w:val="28"/>
        </w:rPr>
        <w:t>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color w:val="000000"/>
          <w:sz w:val="28"/>
          <w:szCs w:val="28"/>
          <w:lang w:eastAsia="ru-RU"/>
        </w:rPr>
      </w:pPr>
      <w:r w:rsidRPr="00382BD5">
        <w:rPr>
          <w:i/>
          <w:color w:val="000000"/>
          <w:sz w:val="28"/>
          <w:szCs w:val="28"/>
          <w:lang w:eastAsia="ru-RU"/>
        </w:rPr>
        <w:t>приводить примеры чисел с заданными свойствами делимости;</w:t>
      </w:r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382BD5">
        <w:rPr>
          <w:i/>
          <w:iCs/>
          <w:color w:val="000000"/>
          <w:sz w:val="28"/>
          <w:szCs w:val="28"/>
          <w:lang w:eastAsia="ru-RU"/>
        </w:rPr>
        <w:t>е и π;</w:t>
      </w:r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lastRenderedPageBreak/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пользоваться оценкой и прикидкой при практических расчетах;</w:t>
      </w:r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D70BC9" w:rsidRPr="00382BD5" w:rsidRDefault="00D70BC9" w:rsidP="00B90D82">
      <w:pPr>
        <w:pStyle w:val="a0"/>
        <w:numPr>
          <w:ilvl w:val="0"/>
          <w:numId w:val="11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70BC9" w:rsidRPr="00382BD5" w:rsidRDefault="00D70BC9" w:rsidP="00B90D82">
      <w:pPr>
        <w:pStyle w:val="a"/>
        <w:numPr>
          <w:ilvl w:val="0"/>
          <w:numId w:val="11"/>
        </w:numPr>
        <w:ind w:left="426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 xml:space="preserve">изображать схематически угол, величина которого выражена в градусах </w:t>
      </w:r>
      <w:r w:rsidRPr="00382BD5">
        <w:rPr>
          <w:rFonts w:ascii="Times New Roman" w:hAnsi="Times New Roman"/>
          <w:i/>
          <w:iCs/>
          <w:sz w:val="28"/>
          <w:szCs w:val="28"/>
        </w:rPr>
        <w:t>или радианах</w:t>
      </w:r>
      <w:r w:rsidRPr="00382BD5">
        <w:rPr>
          <w:rFonts w:ascii="Times New Roman" w:hAnsi="Times New Roman"/>
          <w:i/>
          <w:sz w:val="28"/>
          <w:szCs w:val="28"/>
        </w:rPr>
        <w:t xml:space="preserve">; </w:t>
      </w:r>
    </w:p>
    <w:p w:rsidR="00D70BC9" w:rsidRPr="00382BD5" w:rsidRDefault="00D70BC9" w:rsidP="00B90D82">
      <w:pPr>
        <w:pStyle w:val="a"/>
        <w:numPr>
          <w:ilvl w:val="0"/>
          <w:numId w:val="11"/>
        </w:numPr>
        <w:ind w:left="426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использовать при решении задач табличные значения тригонометрических функций углов;</w:t>
      </w:r>
    </w:p>
    <w:p w:rsidR="00D70BC9" w:rsidRPr="00382BD5" w:rsidRDefault="00D70BC9" w:rsidP="00B90D82">
      <w:pPr>
        <w:pStyle w:val="a"/>
        <w:numPr>
          <w:ilvl w:val="0"/>
          <w:numId w:val="11"/>
        </w:numPr>
        <w:ind w:left="426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382BD5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выполнять перевод величины угла из радианной меры в </w:t>
      </w:r>
      <w:proofErr w:type="gramStart"/>
      <w:r w:rsidRPr="00382BD5">
        <w:rPr>
          <w:rFonts w:ascii="Times New Roman" w:hAnsi="Times New Roman"/>
          <w:i/>
          <w:iCs/>
          <w:color w:val="000000"/>
          <w:sz w:val="28"/>
          <w:szCs w:val="28"/>
        </w:rPr>
        <w:t>градусную</w:t>
      </w:r>
      <w:proofErr w:type="gramEnd"/>
      <w:r w:rsidRPr="00382BD5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обратно.</w:t>
      </w:r>
    </w:p>
    <w:p w:rsidR="00D70BC9" w:rsidRPr="00382BD5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D70BC9" w:rsidRPr="00382BD5" w:rsidRDefault="00D70BC9" w:rsidP="00B90D82">
      <w:pPr>
        <w:pStyle w:val="a0"/>
        <w:numPr>
          <w:ilvl w:val="0"/>
          <w:numId w:val="12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D70BC9" w:rsidRPr="00382BD5" w:rsidRDefault="00D70BC9" w:rsidP="00B90D82">
      <w:pPr>
        <w:pStyle w:val="a0"/>
        <w:numPr>
          <w:ilvl w:val="0"/>
          <w:numId w:val="12"/>
        </w:numPr>
        <w:spacing w:after="0" w:line="240" w:lineRule="auto"/>
        <w:rPr>
          <w:i/>
          <w:sz w:val="28"/>
          <w:szCs w:val="28"/>
          <w:lang w:eastAsia="ru-RU"/>
        </w:rPr>
      </w:pPr>
      <w:r w:rsidRPr="00382BD5">
        <w:rPr>
          <w:i/>
          <w:color w:val="000000"/>
          <w:sz w:val="28"/>
          <w:szCs w:val="28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  <w:r>
        <w:rPr>
          <w:i/>
          <w:color w:val="000000"/>
          <w:sz w:val="28"/>
          <w:szCs w:val="28"/>
          <w:lang w:eastAsia="ru-RU"/>
        </w:rPr>
        <w:t>.</w:t>
      </w:r>
    </w:p>
    <w:p w:rsidR="00D70BC9" w:rsidRPr="00B01858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1858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D70BC9" w:rsidRPr="00B01858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Выпускник научится</w:t>
      </w:r>
      <w:r>
        <w:rPr>
          <w:rFonts w:ascii="Times New Roman" w:hAnsi="Times New Roman"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13"/>
        </w:num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382BD5">
        <w:rPr>
          <w:sz w:val="28"/>
          <w:szCs w:val="28"/>
          <w:lang w:eastAsia="ru-RU"/>
        </w:rPr>
        <w:t>ешать линейные уравнения и неравенства, квадратные уравнения;</w:t>
      </w:r>
    </w:p>
    <w:p w:rsidR="00D70BC9" w:rsidRPr="00382BD5" w:rsidRDefault="00D70BC9" w:rsidP="00B90D82">
      <w:pPr>
        <w:pStyle w:val="a0"/>
        <w:numPr>
          <w:ilvl w:val="0"/>
          <w:numId w:val="13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 xml:space="preserve">решать логарифмические уравнения вида </w:t>
      </w:r>
      <w:r w:rsidRPr="00382BD5">
        <w:rPr>
          <w:sz w:val="28"/>
          <w:szCs w:val="28"/>
          <w:lang w:val="en-US" w:eastAsia="ru-RU"/>
        </w:rPr>
        <w:t>log</w:t>
      </w:r>
      <w:r w:rsidRPr="00382BD5">
        <w:rPr>
          <w:sz w:val="28"/>
          <w:szCs w:val="28"/>
          <w:lang w:eastAsia="ru-RU"/>
        </w:rPr>
        <w:t xml:space="preserve"> </w:t>
      </w:r>
      <w:r w:rsidRPr="00382BD5">
        <w:rPr>
          <w:i/>
          <w:sz w:val="28"/>
          <w:szCs w:val="28"/>
          <w:vertAlign w:val="subscript"/>
          <w:lang w:val="en-US" w:eastAsia="ru-RU"/>
        </w:rPr>
        <w:t>a</w:t>
      </w:r>
      <w:r w:rsidRPr="00382BD5">
        <w:rPr>
          <w:sz w:val="28"/>
          <w:szCs w:val="28"/>
          <w:lang w:eastAsia="ru-RU"/>
        </w:rPr>
        <w:t xml:space="preserve"> (</w:t>
      </w:r>
      <w:proofErr w:type="spellStart"/>
      <w:r w:rsidRPr="00382BD5">
        <w:rPr>
          <w:i/>
          <w:sz w:val="28"/>
          <w:szCs w:val="28"/>
          <w:lang w:val="en-US" w:eastAsia="ru-RU"/>
        </w:rPr>
        <w:t>bx</w:t>
      </w:r>
      <w:proofErr w:type="spellEnd"/>
      <w:r w:rsidRPr="00382BD5">
        <w:rPr>
          <w:sz w:val="28"/>
          <w:szCs w:val="28"/>
          <w:lang w:eastAsia="ru-RU"/>
        </w:rPr>
        <w:t xml:space="preserve"> + </w:t>
      </w:r>
      <w:r w:rsidRPr="00382BD5">
        <w:rPr>
          <w:i/>
          <w:sz w:val="28"/>
          <w:szCs w:val="28"/>
          <w:lang w:val="en-US" w:eastAsia="ru-RU"/>
        </w:rPr>
        <w:t>c</w:t>
      </w:r>
      <w:r w:rsidRPr="00382BD5">
        <w:rPr>
          <w:sz w:val="28"/>
          <w:szCs w:val="28"/>
          <w:lang w:eastAsia="ru-RU"/>
        </w:rPr>
        <w:t xml:space="preserve">) = </w:t>
      </w:r>
      <w:r w:rsidRPr="00382BD5">
        <w:rPr>
          <w:i/>
          <w:sz w:val="28"/>
          <w:szCs w:val="28"/>
          <w:lang w:val="en-US" w:eastAsia="ru-RU"/>
        </w:rPr>
        <w:t>d</w:t>
      </w:r>
      <w:r w:rsidRPr="00382BD5">
        <w:rPr>
          <w:sz w:val="28"/>
          <w:szCs w:val="28"/>
          <w:lang w:eastAsia="ru-RU"/>
        </w:rPr>
        <w:t xml:space="preserve"> и простейшие неравенства вида </w:t>
      </w:r>
      <w:r w:rsidRPr="00382BD5">
        <w:rPr>
          <w:sz w:val="28"/>
          <w:szCs w:val="28"/>
          <w:lang w:val="en-US" w:eastAsia="ru-RU"/>
        </w:rPr>
        <w:t>log</w:t>
      </w:r>
      <w:r w:rsidRPr="00382BD5">
        <w:rPr>
          <w:sz w:val="28"/>
          <w:szCs w:val="28"/>
          <w:lang w:eastAsia="ru-RU"/>
        </w:rPr>
        <w:t xml:space="preserve"> </w:t>
      </w:r>
      <w:r w:rsidRPr="00382BD5">
        <w:rPr>
          <w:i/>
          <w:sz w:val="28"/>
          <w:szCs w:val="28"/>
          <w:vertAlign w:val="subscript"/>
          <w:lang w:val="en-US" w:eastAsia="ru-RU"/>
        </w:rPr>
        <w:t>a</w:t>
      </w:r>
      <w:r w:rsidRPr="00382BD5">
        <w:rPr>
          <w:sz w:val="28"/>
          <w:szCs w:val="28"/>
          <w:lang w:eastAsia="ru-RU"/>
        </w:rPr>
        <w:t xml:space="preserve"> </w:t>
      </w:r>
      <w:r w:rsidRPr="00382BD5">
        <w:rPr>
          <w:i/>
          <w:sz w:val="28"/>
          <w:szCs w:val="28"/>
          <w:lang w:val="en-US" w:eastAsia="ru-RU"/>
        </w:rPr>
        <w:t>x</w:t>
      </w:r>
      <w:r w:rsidRPr="00382BD5">
        <w:rPr>
          <w:sz w:val="28"/>
          <w:szCs w:val="28"/>
          <w:lang w:eastAsia="ru-RU"/>
        </w:rPr>
        <w:t xml:space="preserve"> &lt; </w:t>
      </w:r>
      <w:r w:rsidRPr="00382BD5">
        <w:rPr>
          <w:i/>
          <w:sz w:val="28"/>
          <w:szCs w:val="28"/>
          <w:lang w:val="en-US" w:eastAsia="ru-RU"/>
        </w:rPr>
        <w:t>d</w:t>
      </w:r>
      <w:r w:rsidRPr="00382BD5">
        <w:rPr>
          <w:sz w:val="28"/>
          <w:szCs w:val="28"/>
          <w:lang w:eastAsia="ru-RU"/>
        </w:rPr>
        <w:t>;</w:t>
      </w:r>
    </w:p>
    <w:p w:rsidR="00D70BC9" w:rsidRPr="00382BD5" w:rsidRDefault="00D70BC9" w:rsidP="00B90D82">
      <w:pPr>
        <w:pStyle w:val="a0"/>
        <w:numPr>
          <w:ilvl w:val="0"/>
          <w:numId w:val="13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 xml:space="preserve">решать показательные уравнения, вида </w:t>
      </w:r>
      <w:proofErr w:type="spellStart"/>
      <w:r w:rsidRPr="00382BD5">
        <w:rPr>
          <w:i/>
          <w:sz w:val="28"/>
          <w:szCs w:val="28"/>
          <w:lang w:val="en-US" w:eastAsia="ru-RU"/>
        </w:rPr>
        <w:t>a</w:t>
      </w:r>
      <w:r w:rsidRPr="00382BD5">
        <w:rPr>
          <w:i/>
          <w:sz w:val="28"/>
          <w:szCs w:val="28"/>
          <w:vertAlign w:val="superscript"/>
          <w:lang w:val="en-US" w:eastAsia="ru-RU"/>
        </w:rPr>
        <w:t>bx</w:t>
      </w:r>
      <w:proofErr w:type="spellEnd"/>
      <w:r w:rsidRPr="00382BD5">
        <w:rPr>
          <w:i/>
          <w:sz w:val="28"/>
          <w:szCs w:val="28"/>
          <w:vertAlign w:val="superscript"/>
          <w:lang w:eastAsia="ru-RU"/>
        </w:rPr>
        <w:t>+</w:t>
      </w:r>
      <w:r w:rsidRPr="00382BD5">
        <w:rPr>
          <w:i/>
          <w:sz w:val="28"/>
          <w:szCs w:val="28"/>
          <w:vertAlign w:val="superscript"/>
          <w:lang w:val="en-US" w:eastAsia="ru-RU"/>
        </w:rPr>
        <w:t>c</w:t>
      </w:r>
      <w:r w:rsidRPr="00382BD5">
        <w:rPr>
          <w:i/>
          <w:sz w:val="28"/>
          <w:szCs w:val="28"/>
          <w:lang w:eastAsia="ru-RU"/>
        </w:rPr>
        <w:t xml:space="preserve">= </w:t>
      </w:r>
      <w:r w:rsidRPr="00382BD5">
        <w:rPr>
          <w:i/>
          <w:sz w:val="28"/>
          <w:szCs w:val="28"/>
          <w:lang w:val="en-US" w:eastAsia="ru-RU"/>
        </w:rPr>
        <w:t>d</w:t>
      </w:r>
      <w:r w:rsidRPr="00382BD5">
        <w:rPr>
          <w:sz w:val="28"/>
          <w:szCs w:val="28"/>
          <w:lang w:eastAsia="ru-RU"/>
        </w:rPr>
        <w:t xml:space="preserve">  (где </w:t>
      </w:r>
      <w:r w:rsidRPr="00382BD5">
        <w:rPr>
          <w:i/>
          <w:sz w:val="28"/>
          <w:szCs w:val="28"/>
          <w:lang w:val="en-US" w:eastAsia="ru-RU"/>
        </w:rPr>
        <w:t>d</w:t>
      </w:r>
      <w:r w:rsidRPr="00382BD5">
        <w:rPr>
          <w:sz w:val="28"/>
          <w:szCs w:val="28"/>
          <w:lang w:eastAsia="ru-RU"/>
        </w:rPr>
        <w:t xml:space="preserve"> можно представить в виде степени с основанием </w:t>
      </w:r>
      <w:r w:rsidRPr="00382BD5">
        <w:rPr>
          <w:i/>
          <w:sz w:val="28"/>
          <w:szCs w:val="28"/>
          <w:lang w:val="en-US" w:eastAsia="ru-RU"/>
        </w:rPr>
        <w:t>a</w:t>
      </w:r>
      <w:r w:rsidRPr="00382BD5">
        <w:rPr>
          <w:sz w:val="28"/>
          <w:szCs w:val="28"/>
          <w:lang w:eastAsia="ru-RU"/>
        </w:rPr>
        <w:t xml:space="preserve">) и простейшие неравенства вида </w:t>
      </w:r>
      <w:r w:rsidRPr="00382BD5">
        <w:rPr>
          <w:i/>
          <w:sz w:val="28"/>
          <w:szCs w:val="28"/>
          <w:lang w:val="en-US" w:eastAsia="ru-RU"/>
        </w:rPr>
        <w:t>a</w:t>
      </w:r>
      <w:r w:rsidRPr="00382BD5">
        <w:rPr>
          <w:i/>
          <w:sz w:val="28"/>
          <w:szCs w:val="28"/>
          <w:vertAlign w:val="superscript"/>
          <w:lang w:val="en-US" w:eastAsia="ru-RU"/>
        </w:rPr>
        <w:t>x</w:t>
      </w:r>
      <w:r w:rsidRPr="00382BD5">
        <w:rPr>
          <w:i/>
          <w:sz w:val="28"/>
          <w:szCs w:val="28"/>
          <w:vertAlign w:val="superscript"/>
          <w:lang w:eastAsia="ru-RU"/>
        </w:rPr>
        <w:t xml:space="preserve"> </w:t>
      </w:r>
      <w:r w:rsidRPr="00382BD5">
        <w:rPr>
          <w:i/>
          <w:sz w:val="28"/>
          <w:szCs w:val="28"/>
          <w:lang w:eastAsia="ru-RU"/>
        </w:rPr>
        <w:t xml:space="preserve">&lt; </w:t>
      </w:r>
      <w:r w:rsidRPr="00382BD5">
        <w:rPr>
          <w:i/>
          <w:sz w:val="28"/>
          <w:szCs w:val="28"/>
          <w:lang w:val="en-US" w:eastAsia="ru-RU"/>
        </w:rPr>
        <w:t>d</w:t>
      </w:r>
      <w:r w:rsidRPr="00382BD5">
        <w:rPr>
          <w:sz w:val="28"/>
          <w:szCs w:val="28"/>
          <w:lang w:eastAsia="ru-RU"/>
        </w:rPr>
        <w:t xml:space="preserve">    (где </w:t>
      </w:r>
      <w:r w:rsidRPr="00382BD5">
        <w:rPr>
          <w:i/>
          <w:sz w:val="28"/>
          <w:szCs w:val="28"/>
          <w:lang w:val="en-US" w:eastAsia="ru-RU"/>
        </w:rPr>
        <w:t>d</w:t>
      </w:r>
      <w:r w:rsidRPr="00382BD5">
        <w:rPr>
          <w:sz w:val="28"/>
          <w:szCs w:val="28"/>
          <w:lang w:eastAsia="ru-RU"/>
        </w:rPr>
        <w:t xml:space="preserve"> можно представить в виде степени с основанием </w:t>
      </w:r>
      <w:r w:rsidRPr="00382BD5">
        <w:rPr>
          <w:i/>
          <w:sz w:val="28"/>
          <w:szCs w:val="28"/>
          <w:lang w:val="en-US" w:eastAsia="ru-RU"/>
        </w:rPr>
        <w:t>a</w:t>
      </w:r>
      <w:r w:rsidRPr="00382BD5">
        <w:rPr>
          <w:sz w:val="28"/>
          <w:szCs w:val="28"/>
          <w:lang w:eastAsia="ru-RU"/>
        </w:rPr>
        <w:t>)</w:t>
      </w:r>
      <w:r w:rsidRPr="00382BD5">
        <w:rPr>
          <w:color w:val="FF0000"/>
          <w:sz w:val="28"/>
          <w:szCs w:val="28"/>
          <w:lang w:eastAsia="ru-RU"/>
        </w:rPr>
        <w:t>;</w:t>
      </w:r>
      <w:r w:rsidRPr="00382BD5">
        <w:rPr>
          <w:sz w:val="28"/>
          <w:szCs w:val="28"/>
          <w:lang w:eastAsia="ru-RU"/>
        </w:rPr>
        <w:t>.</w:t>
      </w:r>
    </w:p>
    <w:p w:rsidR="00D70BC9" w:rsidRPr="00382BD5" w:rsidRDefault="00D70BC9" w:rsidP="00B90D82">
      <w:pPr>
        <w:pStyle w:val="a0"/>
        <w:numPr>
          <w:ilvl w:val="0"/>
          <w:numId w:val="13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color w:val="000000"/>
          <w:sz w:val="28"/>
          <w:szCs w:val="28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382BD5">
        <w:rPr>
          <w:color w:val="000000"/>
          <w:sz w:val="28"/>
          <w:szCs w:val="28"/>
          <w:lang w:eastAsia="ru-RU"/>
        </w:rPr>
        <w:t>sin</w:t>
      </w:r>
      <w:proofErr w:type="spellEnd"/>
      <w:r w:rsidRPr="00382BD5">
        <w:rPr>
          <w:color w:val="000000"/>
          <w:sz w:val="28"/>
          <w:szCs w:val="28"/>
          <w:lang w:eastAsia="ru-RU"/>
        </w:rPr>
        <w:t xml:space="preserve"> </w:t>
      </w:r>
      <w:r w:rsidRPr="00382BD5">
        <w:rPr>
          <w:i/>
          <w:color w:val="000000"/>
          <w:sz w:val="28"/>
          <w:szCs w:val="28"/>
          <w:lang w:val="en-US" w:eastAsia="ru-RU"/>
        </w:rPr>
        <w:t>x</w:t>
      </w:r>
      <w:r w:rsidRPr="00382BD5">
        <w:rPr>
          <w:color w:val="000000"/>
          <w:sz w:val="28"/>
          <w:szCs w:val="28"/>
          <w:lang w:eastAsia="ru-RU"/>
        </w:rPr>
        <w:t xml:space="preserve"> = </w:t>
      </w:r>
      <w:r w:rsidRPr="00382BD5">
        <w:rPr>
          <w:i/>
          <w:color w:val="000000"/>
          <w:sz w:val="28"/>
          <w:szCs w:val="28"/>
          <w:lang w:val="en-US" w:eastAsia="ru-RU"/>
        </w:rPr>
        <w:t>a</w:t>
      </w:r>
      <w:r w:rsidRPr="00382BD5">
        <w:rPr>
          <w:i/>
          <w:color w:val="000000"/>
          <w:sz w:val="28"/>
          <w:szCs w:val="28"/>
          <w:lang w:eastAsia="ru-RU"/>
        </w:rPr>
        <w:t xml:space="preserve">, </w:t>
      </w:r>
      <w:r w:rsidRPr="00382BD5">
        <w:rPr>
          <w:color w:val="000000"/>
          <w:sz w:val="28"/>
          <w:szCs w:val="28"/>
          <w:lang w:eastAsia="ru-RU"/>
        </w:rPr>
        <w:t xml:space="preserve"> </w:t>
      </w:r>
      <w:r w:rsidRPr="00382BD5">
        <w:rPr>
          <w:color w:val="000000"/>
          <w:sz w:val="28"/>
          <w:szCs w:val="28"/>
          <w:lang w:val="en-US" w:eastAsia="ru-RU"/>
        </w:rPr>
        <w:t>co</w:t>
      </w:r>
      <w:proofErr w:type="spellStart"/>
      <w:r w:rsidRPr="00382BD5">
        <w:rPr>
          <w:color w:val="000000"/>
          <w:sz w:val="28"/>
          <w:szCs w:val="28"/>
          <w:lang w:eastAsia="ru-RU"/>
        </w:rPr>
        <w:t>s</w:t>
      </w:r>
      <w:proofErr w:type="spellEnd"/>
      <w:r w:rsidRPr="00382BD5">
        <w:rPr>
          <w:color w:val="000000"/>
          <w:sz w:val="28"/>
          <w:szCs w:val="28"/>
          <w:lang w:eastAsia="ru-RU"/>
        </w:rPr>
        <w:t xml:space="preserve"> </w:t>
      </w:r>
      <w:r w:rsidRPr="00382BD5">
        <w:rPr>
          <w:i/>
          <w:color w:val="000000"/>
          <w:sz w:val="28"/>
          <w:szCs w:val="28"/>
          <w:lang w:val="en-US" w:eastAsia="ru-RU"/>
        </w:rPr>
        <w:t>x</w:t>
      </w:r>
      <w:r w:rsidRPr="00382BD5">
        <w:rPr>
          <w:color w:val="000000"/>
          <w:sz w:val="28"/>
          <w:szCs w:val="28"/>
          <w:lang w:eastAsia="ru-RU"/>
        </w:rPr>
        <w:t xml:space="preserve"> = </w:t>
      </w:r>
      <w:r w:rsidRPr="00382BD5">
        <w:rPr>
          <w:i/>
          <w:color w:val="000000"/>
          <w:sz w:val="28"/>
          <w:szCs w:val="28"/>
          <w:lang w:val="en-US" w:eastAsia="ru-RU"/>
        </w:rPr>
        <w:t>a</w:t>
      </w:r>
      <w:r w:rsidRPr="00382BD5">
        <w:rPr>
          <w:i/>
          <w:color w:val="000000"/>
          <w:sz w:val="28"/>
          <w:szCs w:val="28"/>
          <w:lang w:eastAsia="ru-RU"/>
        </w:rPr>
        <w:t xml:space="preserve">, </w:t>
      </w:r>
      <w:r w:rsidRPr="00382BD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82BD5">
        <w:rPr>
          <w:color w:val="000000"/>
          <w:sz w:val="28"/>
          <w:szCs w:val="28"/>
          <w:lang w:val="en-US" w:eastAsia="ru-RU"/>
        </w:rPr>
        <w:t>tg</w:t>
      </w:r>
      <w:proofErr w:type="spellEnd"/>
      <w:r w:rsidRPr="00382BD5">
        <w:rPr>
          <w:color w:val="000000"/>
          <w:sz w:val="28"/>
          <w:szCs w:val="28"/>
          <w:lang w:eastAsia="ru-RU"/>
        </w:rPr>
        <w:t xml:space="preserve"> </w:t>
      </w:r>
      <w:r w:rsidRPr="00382BD5">
        <w:rPr>
          <w:i/>
          <w:color w:val="000000"/>
          <w:sz w:val="28"/>
          <w:szCs w:val="28"/>
          <w:lang w:val="en-US" w:eastAsia="ru-RU"/>
        </w:rPr>
        <w:t>x</w:t>
      </w:r>
      <w:r w:rsidRPr="00382BD5">
        <w:rPr>
          <w:color w:val="000000"/>
          <w:sz w:val="28"/>
          <w:szCs w:val="28"/>
          <w:lang w:eastAsia="ru-RU"/>
        </w:rPr>
        <w:t xml:space="preserve"> = </w:t>
      </w:r>
      <w:r w:rsidRPr="00382BD5">
        <w:rPr>
          <w:i/>
          <w:color w:val="000000"/>
          <w:sz w:val="28"/>
          <w:szCs w:val="28"/>
          <w:lang w:val="en-US" w:eastAsia="ru-RU"/>
        </w:rPr>
        <w:t>a</w:t>
      </w:r>
      <w:r w:rsidRPr="00382BD5">
        <w:rPr>
          <w:i/>
          <w:color w:val="000000"/>
          <w:sz w:val="28"/>
          <w:szCs w:val="28"/>
          <w:lang w:eastAsia="ru-RU"/>
        </w:rPr>
        <w:t>,</w:t>
      </w:r>
      <w:r w:rsidRPr="00382BD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82BD5">
        <w:rPr>
          <w:color w:val="000000"/>
          <w:sz w:val="28"/>
          <w:szCs w:val="28"/>
          <w:lang w:val="en-US" w:eastAsia="ru-RU"/>
        </w:rPr>
        <w:t>ctg</w:t>
      </w:r>
      <w:proofErr w:type="spellEnd"/>
      <w:r w:rsidRPr="00382BD5">
        <w:rPr>
          <w:color w:val="000000"/>
          <w:sz w:val="28"/>
          <w:szCs w:val="28"/>
          <w:lang w:eastAsia="ru-RU"/>
        </w:rPr>
        <w:t xml:space="preserve"> </w:t>
      </w:r>
      <w:r w:rsidRPr="00382BD5">
        <w:rPr>
          <w:i/>
          <w:color w:val="000000"/>
          <w:sz w:val="28"/>
          <w:szCs w:val="28"/>
          <w:lang w:val="en-US" w:eastAsia="ru-RU"/>
        </w:rPr>
        <w:t>x</w:t>
      </w:r>
      <w:r w:rsidRPr="00382BD5">
        <w:rPr>
          <w:color w:val="000000"/>
          <w:sz w:val="28"/>
          <w:szCs w:val="28"/>
          <w:lang w:eastAsia="ru-RU"/>
        </w:rPr>
        <w:t xml:space="preserve"> = </w:t>
      </w:r>
      <w:r w:rsidRPr="00382BD5">
        <w:rPr>
          <w:i/>
          <w:color w:val="000000"/>
          <w:sz w:val="28"/>
          <w:szCs w:val="28"/>
          <w:lang w:val="en-US" w:eastAsia="ru-RU"/>
        </w:rPr>
        <w:t>a</w:t>
      </w:r>
      <w:r w:rsidRPr="00382BD5">
        <w:rPr>
          <w:i/>
          <w:color w:val="000000"/>
          <w:sz w:val="28"/>
          <w:szCs w:val="28"/>
          <w:lang w:eastAsia="ru-RU"/>
        </w:rPr>
        <w:t xml:space="preserve">, </w:t>
      </w:r>
      <w:r w:rsidRPr="00382BD5">
        <w:rPr>
          <w:color w:val="000000"/>
          <w:sz w:val="28"/>
          <w:szCs w:val="28"/>
          <w:lang w:eastAsia="ru-RU"/>
        </w:rPr>
        <w:t xml:space="preserve">где </w:t>
      </w:r>
      <w:r w:rsidRPr="00382BD5">
        <w:rPr>
          <w:i/>
          <w:color w:val="000000"/>
          <w:sz w:val="28"/>
          <w:szCs w:val="28"/>
          <w:lang w:val="en-US" w:eastAsia="ru-RU"/>
        </w:rPr>
        <w:t>a</w:t>
      </w:r>
      <w:r w:rsidRPr="00382BD5">
        <w:rPr>
          <w:color w:val="000000"/>
          <w:sz w:val="28"/>
          <w:szCs w:val="28"/>
          <w:lang w:eastAsia="ru-RU"/>
        </w:rPr>
        <w:t xml:space="preserve"> – табличное значение соответствующей тригонометрической функции.</w:t>
      </w:r>
    </w:p>
    <w:p w:rsidR="00D70BC9" w:rsidRPr="00B01858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</w:p>
    <w:p w:rsidR="00D70BC9" w:rsidRPr="00B01858" w:rsidRDefault="00D70BC9" w:rsidP="00B90D82">
      <w:pPr>
        <w:pStyle w:val="af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составлять и решать уравнения и системы уравнений при решении несложных практических задач</w:t>
      </w:r>
    </w:p>
    <w:p w:rsidR="00D70BC9" w:rsidRPr="00B01858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15"/>
        </w:numPr>
        <w:spacing w:after="0" w:line="240" w:lineRule="auto"/>
        <w:ind w:left="426"/>
        <w:rPr>
          <w:i/>
          <w:iCs/>
          <w:color w:val="404040"/>
          <w:sz w:val="28"/>
          <w:szCs w:val="28"/>
          <w:lang w:eastAsia="ru-RU"/>
        </w:rPr>
      </w:pPr>
      <w:r>
        <w:rPr>
          <w:i/>
          <w:sz w:val="28"/>
          <w:szCs w:val="28"/>
        </w:rPr>
        <w:t>р</w:t>
      </w:r>
      <w:r w:rsidRPr="00382BD5">
        <w:rPr>
          <w:i/>
          <w:sz w:val="28"/>
          <w:szCs w:val="28"/>
        </w:rPr>
        <w:t>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70BC9" w:rsidRPr="00382BD5" w:rsidRDefault="00D70BC9" w:rsidP="00B90D82">
      <w:pPr>
        <w:pStyle w:val="a0"/>
        <w:numPr>
          <w:ilvl w:val="0"/>
          <w:numId w:val="15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lastRenderedPageBreak/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70BC9" w:rsidRPr="00382BD5" w:rsidRDefault="00D70BC9" w:rsidP="00B90D82">
      <w:pPr>
        <w:pStyle w:val="a0"/>
        <w:numPr>
          <w:ilvl w:val="0"/>
          <w:numId w:val="15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использовать метод интервалов для решения неравенств;</w:t>
      </w:r>
    </w:p>
    <w:p w:rsidR="00D70BC9" w:rsidRPr="00382BD5" w:rsidRDefault="00D70BC9" w:rsidP="00B90D82">
      <w:pPr>
        <w:pStyle w:val="a0"/>
        <w:numPr>
          <w:ilvl w:val="0"/>
          <w:numId w:val="15"/>
        </w:numPr>
        <w:spacing w:after="0" w:line="240" w:lineRule="auto"/>
        <w:ind w:left="426"/>
        <w:rPr>
          <w:i/>
          <w:iCs/>
          <w:color w:val="404040"/>
          <w:sz w:val="28"/>
          <w:szCs w:val="28"/>
          <w:lang w:eastAsia="ru-RU"/>
        </w:rPr>
      </w:pPr>
      <w:r w:rsidRPr="00382BD5">
        <w:rPr>
          <w:i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D70BC9" w:rsidRPr="00382BD5" w:rsidRDefault="00D70BC9" w:rsidP="00B90D82">
      <w:pPr>
        <w:pStyle w:val="a0"/>
        <w:numPr>
          <w:ilvl w:val="0"/>
          <w:numId w:val="15"/>
        </w:numPr>
        <w:spacing w:after="0" w:line="240" w:lineRule="auto"/>
        <w:ind w:left="426"/>
        <w:rPr>
          <w:i/>
          <w:iCs/>
          <w:color w:val="404040"/>
          <w:sz w:val="28"/>
          <w:szCs w:val="28"/>
          <w:lang w:eastAsia="ru-RU"/>
        </w:rPr>
      </w:pPr>
      <w:r w:rsidRPr="00382BD5">
        <w:rPr>
          <w:i/>
          <w:sz w:val="28"/>
          <w:szCs w:val="28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70BC9" w:rsidRPr="00382BD5" w:rsidRDefault="00D70BC9" w:rsidP="00B90D82">
      <w:pPr>
        <w:pStyle w:val="a0"/>
        <w:numPr>
          <w:ilvl w:val="0"/>
          <w:numId w:val="15"/>
        </w:numPr>
        <w:spacing w:after="0" w:line="240" w:lineRule="auto"/>
        <w:ind w:left="426"/>
        <w:rPr>
          <w:i/>
          <w:iCs/>
          <w:color w:val="404040"/>
          <w:sz w:val="28"/>
          <w:szCs w:val="28"/>
          <w:lang w:eastAsia="ru-RU"/>
        </w:rPr>
      </w:pPr>
      <w:r w:rsidRPr="00382BD5">
        <w:rPr>
          <w:i/>
          <w:sz w:val="28"/>
          <w:szCs w:val="28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D70BC9" w:rsidRPr="00382BD5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D70BC9" w:rsidRPr="00382BD5" w:rsidRDefault="00D70BC9" w:rsidP="00B90D82">
      <w:pPr>
        <w:pStyle w:val="a"/>
        <w:numPr>
          <w:ilvl w:val="0"/>
          <w:numId w:val="16"/>
        </w:numPr>
        <w:ind w:left="426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70BC9" w:rsidRPr="00382BD5" w:rsidRDefault="00D70BC9" w:rsidP="00B90D82">
      <w:pPr>
        <w:pStyle w:val="a0"/>
        <w:numPr>
          <w:ilvl w:val="0"/>
          <w:numId w:val="16"/>
        </w:numPr>
        <w:spacing w:after="0" w:line="240" w:lineRule="auto"/>
        <w:ind w:left="426"/>
        <w:rPr>
          <w:i/>
          <w:iCs/>
          <w:color w:val="404040"/>
          <w:sz w:val="28"/>
          <w:szCs w:val="28"/>
          <w:lang w:eastAsia="ru-RU"/>
        </w:rPr>
      </w:pPr>
      <w:r w:rsidRPr="00382BD5">
        <w:rPr>
          <w:i/>
          <w:sz w:val="28"/>
          <w:szCs w:val="28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70BC9" w:rsidRPr="00B01858" w:rsidRDefault="00D70BC9" w:rsidP="00B90D82">
      <w:pPr>
        <w:pStyle w:val="af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1858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D70BC9" w:rsidRPr="00B01858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1858">
        <w:rPr>
          <w:rFonts w:ascii="Times New Roman" w:hAnsi="Times New Roman"/>
          <w:b/>
          <w:sz w:val="28"/>
          <w:szCs w:val="28"/>
        </w:rPr>
        <w:t>Функции</w:t>
      </w:r>
    </w:p>
    <w:p w:rsidR="00D70BC9" w:rsidRPr="00B01858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Выпускник научится:</w:t>
      </w:r>
    </w:p>
    <w:p w:rsidR="00D70BC9" w:rsidRPr="00382BD5" w:rsidRDefault="00D70BC9" w:rsidP="00B90D82">
      <w:pPr>
        <w:pStyle w:val="a0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382BD5">
        <w:rPr>
          <w:sz w:val="28"/>
          <w:szCs w:val="28"/>
        </w:rPr>
        <w:t xml:space="preserve">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382BD5">
        <w:rPr>
          <w:sz w:val="28"/>
          <w:szCs w:val="28"/>
        </w:rPr>
        <w:t>знакопостоянства</w:t>
      </w:r>
      <w:proofErr w:type="spellEnd"/>
      <w:r w:rsidRPr="00382BD5">
        <w:rPr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D70BC9" w:rsidRPr="00382BD5" w:rsidRDefault="00D70BC9" w:rsidP="00B90D82">
      <w:pPr>
        <w:pStyle w:val="a0"/>
        <w:numPr>
          <w:ilvl w:val="0"/>
          <w:numId w:val="17"/>
        </w:numPr>
        <w:spacing w:after="0" w:line="240" w:lineRule="auto"/>
        <w:rPr>
          <w:color w:val="000000"/>
          <w:sz w:val="28"/>
          <w:szCs w:val="28"/>
          <w:lang w:eastAsia="ru-RU"/>
        </w:rPr>
      </w:pPr>
      <w:r w:rsidRPr="00382BD5">
        <w:rPr>
          <w:sz w:val="28"/>
          <w:szCs w:val="28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  <w:r w:rsidRPr="00382BD5">
        <w:rPr>
          <w:color w:val="000000"/>
          <w:sz w:val="28"/>
          <w:szCs w:val="28"/>
          <w:lang w:eastAsia="ru-RU"/>
        </w:rPr>
        <w:t xml:space="preserve"> </w:t>
      </w:r>
    </w:p>
    <w:p w:rsidR="00D70BC9" w:rsidRPr="00382BD5" w:rsidRDefault="00D70BC9" w:rsidP="00B90D82">
      <w:pPr>
        <w:pStyle w:val="a0"/>
        <w:numPr>
          <w:ilvl w:val="0"/>
          <w:numId w:val="17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D70BC9" w:rsidRPr="00382BD5" w:rsidRDefault="00D70BC9" w:rsidP="00B90D82">
      <w:pPr>
        <w:pStyle w:val="a0"/>
        <w:numPr>
          <w:ilvl w:val="0"/>
          <w:numId w:val="17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D70BC9" w:rsidRPr="00382BD5" w:rsidRDefault="00D70BC9" w:rsidP="00B90D82">
      <w:pPr>
        <w:pStyle w:val="a0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82BD5">
        <w:rPr>
          <w:sz w:val="28"/>
          <w:szCs w:val="28"/>
        </w:rPr>
        <w:t>находить по графику приближённо значения функции в заданных точках;</w:t>
      </w:r>
    </w:p>
    <w:p w:rsidR="00D70BC9" w:rsidRPr="00382BD5" w:rsidRDefault="00D70BC9" w:rsidP="00B90D82">
      <w:pPr>
        <w:pStyle w:val="a0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82BD5">
        <w:rPr>
          <w:sz w:val="28"/>
          <w:szCs w:val="28"/>
        </w:rPr>
        <w:t xml:space="preserve">определять по графику свойства функции (нули, промежутки </w:t>
      </w:r>
      <w:proofErr w:type="spellStart"/>
      <w:r w:rsidRPr="00382BD5">
        <w:rPr>
          <w:sz w:val="28"/>
          <w:szCs w:val="28"/>
        </w:rPr>
        <w:t>знакопостоянства</w:t>
      </w:r>
      <w:proofErr w:type="spellEnd"/>
      <w:r w:rsidRPr="00382BD5">
        <w:rPr>
          <w:sz w:val="28"/>
          <w:szCs w:val="28"/>
        </w:rPr>
        <w:t>, промежутки монотонности, наибольшие и наименьшие значения и т.п.);</w:t>
      </w:r>
    </w:p>
    <w:p w:rsidR="00D70BC9" w:rsidRPr="00382BD5" w:rsidRDefault="00D70BC9" w:rsidP="00B90D82">
      <w:pPr>
        <w:pStyle w:val="a0"/>
        <w:numPr>
          <w:ilvl w:val="0"/>
          <w:numId w:val="17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lastRenderedPageBreak/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382BD5">
        <w:rPr>
          <w:iCs/>
          <w:sz w:val="28"/>
          <w:szCs w:val="28"/>
          <w:lang w:eastAsia="ru-RU"/>
        </w:rPr>
        <w:t>и т.д</w:t>
      </w:r>
      <w:r w:rsidRPr="00382BD5">
        <w:rPr>
          <w:sz w:val="28"/>
          <w:szCs w:val="28"/>
          <w:lang w:eastAsia="ru-RU"/>
        </w:rPr>
        <w:t>.).</w:t>
      </w:r>
    </w:p>
    <w:p w:rsidR="00D70BC9" w:rsidRPr="00B01858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</w:p>
    <w:p w:rsidR="00D70BC9" w:rsidRPr="00382BD5" w:rsidRDefault="00D70BC9" w:rsidP="00B90D82">
      <w:pPr>
        <w:pStyle w:val="a0"/>
        <w:numPr>
          <w:ilvl w:val="0"/>
          <w:numId w:val="18"/>
        </w:numPr>
        <w:spacing w:after="0" w:line="240" w:lineRule="auto"/>
        <w:ind w:left="426"/>
        <w:rPr>
          <w:sz w:val="28"/>
          <w:szCs w:val="28"/>
        </w:rPr>
      </w:pPr>
      <w:r w:rsidRPr="00382BD5">
        <w:rPr>
          <w:sz w:val="28"/>
          <w:szCs w:val="28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382BD5">
        <w:rPr>
          <w:sz w:val="28"/>
          <w:szCs w:val="28"/>
        </w:rPr>
        <w:t>знакопостоянства</w:t>
      </w:r>
      <w:proofErr w:type="spellEnd"/>
      <w:r w:rsidRPr="00382BD5">
        <w:rPr>
          <w:sz w:val="28"/>
          <w:szCs w:val="28"/>
        </w:rPr>
        <w:t xml:space="preserve"> и т.п.); </w:t>
      </w:r>
    </w:p>
    <w:p w:rsidR="00D70BC9" w:rsidRPr="00B01858" w:rsidRDefault="00D70BC9" w:rsidP="00B90D82">
      <w:pPr>
        <w:pStyle w:val="af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1858">
        <w:rPr>
          <w:rFonts w:ascii="Times New Roman" w:hAnsi="Times New Roman"/>
          <w:sz w:val="28"/>
          <w:szCs w:val="28"/>
        </w:rPr>
        <w:t>интерпретировать свойства в контексте конкретной практической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D70BC9" w:rsidRPr="00B01858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858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19"/>
        </w:numPr>
        <w:spacing w:after="0" w:line="240" w:lineRule="auto"/>
        <w:ind w:left="426"/>
        <w:rPr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>о</w:t>
      </w:r>
      <w:r w:rsidRPr="00382BD5">
        <w:rPr>
          <w:i/>
          <w:sz w:val="28"/>
          <w:szCs w:val="28"/>
        </w:rPr>
        <w:t xml:space="preserve">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382BD5">
        <w:rPr>
          <w:i/>
          <w:sz w:val="28"/>
          <w:szCs w:val="28"/>
        </w:rPr>
        <w:t>знакопостоянства</w:t>
      </w:r>
      <w:proofErr w:type="spellEnd"/>
      <w:r w:rsidRPr="00382BD5">
        <w:rPr>
          <w:i/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D70BC9" w:rsidRPr="00382BD5" w:rsidRDefault="00D70BC9" w:rsidP="00B90D82">
      <w:pPr>
        <w:pStyle w:val="a0"/>
        <w:numPr>
          <w:ilvl w:val="0"/>
          <w:numId w:val="19"/>
        </w:numPr>
        <w:spacing w:after="0" w:line="240" w:lineRule="auto"/>
        <w:ind w:left="426"/>
        <w:rPr>
          <w:i/>
          <w:color w:val="000000"/>
          <w:sz w:val="28"/>
          <w:szCs w:val="28"/>
          <w:lang w:eastAsia="ru-RU"/>
        </w:rPr>
      </w:pPr>
      <w:r w:rsidRPr="00382BD5">
        <w:rPr>
          <w:i/>
          <w:sz w:val="28"/>
          <w:szCs w:val="28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  <w:r w:rsidRPr="00382BD5">
        <w:rPr>
          <w:i/>
          <w:color w:val="000000"/>
          <w:sz w:val="28"/>
          <w:szCs w:val="28"/>
          <w:lang w:eastAsia="ru-RU"/>
        </w:rPr>
        <w:t xml:space="preserve"> </w:t>
      </w:r>
    </w:p>
    <w:p w:rsidR="00D70BC9" w:rsidRPr="00382BD5" w:rsidRDefault="00D70BC9" w:rsidP="00B90D82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D70BC9" w:rsidRPr="00382BD5" w:rsidRDefault="00D70BC9" w:rsidP="00B90D82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строить графики изученных функций;</w:t>
      </w:r>
    </w:p>
    <w:p w:rsidR="00D70BC9" w:rsidRPr="00382BD5" w:rsidRDefault="00D70BC9" w:rsidP="00B90D82">
      <w:pPr>
        <w:pStyle w:val="a0"/>
        <w:numPr>
          <w:ilvl w:val="0"/>
          <w:numId w:val="19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70BC9" w:rsidRPr="00382BD5" w:rsidRDefault="00D70BC9" w:rsidP="00B90D82">
      <w:pPr>
        <w:pStyle w:val="a0"/>
        <w:numPr>
          <w:ilvl w:val="0"/>
          <w:numId w:val="19"/>
        </w:numPr>
        <w:spacing w:after="0" w:line="240" w:lineRule="auto"/>
        <w:ind w:left="426"/>
        <w:rPr>
          <w:i/>
          <w:sz w:val="28"/>
          <w:szCs w:val="28"/>
          <w:lang w:eastAsia="ru-RU"/>
        </w:rPr>
      </w:pPr>
      <w:r w:rsidRPr="00382BD5">
        <w:rPr>
          <w:i/>
          <w:sz w:val="28"/>
          <w:szCs w:val="28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382BD5">
        <w:rPr>
          <w:i/>
          <w:iCs/>
          <w:sz w:val="28"/>
          <w:szCs w:val="28"/>
          <w:lang w:eastAsia="ru-RU"/>
        </w:rPr>
        <w:t>асимптоты, нули функции и т.д</w:t>
      </w:r>
      <w:r w:rsidRPr="00382BD5">
        <w:rPr>
          <w:i/>
          <w:sz w:val="28"/>
          <w:szCs w:val="28"/>
          <w:lang w:eastAsia="ru-RU"/>
        </w:rPr>
        <w:t>.);</w:t>
      </w:r>
    </w:p>
    <w:p w:rsidR="00D70BC9" w:rsidRPr="00382BD5" w:rsidRDefault="00D70BC9" w:rsidP="00B90D82">
      <w:pPr>
        <w:pStyle w:val="a0"/>
        <w:numPr>
          <w:ilvl w:val="0"/>
          <w:numId w:val="19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решать уравнения, простейшие системы уравнений, используя свойства функций и их графиков.</w:t>
      </w:r>
    </w:p>
    <w:p w:rsidR="00D70BC9" w:rsidRPr="00382BD5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D70BC9" w:rsidRPr="00382BD5" w:rsidRDefault="00D70BC9" w:rsidP="00B90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382BD5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382BD5">
        <w:rPr>
          <w:rFonts w:ascii="Times New Roman" w:hAnsi="Times New Roman"/>
          <w:i/>
          <w:sz w:val="28"/>
          <w:szCs w:val="28"/>
        </w:rPr>
        <w:t xml:space="preserve">, асимптоты, период и т.п.); </w:t>
      </w:r>
    </w:p>
    <w:p w:rsidR="00D70BC9" w:rsidRPr="00382BD5" w:rsidRDefault="00D70BC9" w:rsidP="00B90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интерпретировать свойства в контексте конкретной практической ситуации;</w:t>
      </w:r>
      <w:r w:rsidRPr="00382BD5">
        <w:rPr>
          <w:rFonts w:ascii="Times New Roman" w:hAnsi="Times New Roman"/>
          <w:i/>
          <w:sz w:val="28"/>
          <w:szCs w:val="28"/>
          <w:highlight w:val="red"/>
          <w:lang w:eastAsia="ru-RU"/>
        </w:rPr>
        <w:t xml:space="preserve"> </w:t>
      </w:r>
    </w:p>
    <w:p w:rsidR="00D70BC9" w:rsidRPr="00931C1A" w:rsidRDefault="00D70BC9" w:rsidP="00B90D82">
      <w:pPr>
        <w:pStyle w:val="af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931C1A">
        <w:rPr>
          <w:rFonts w:ascii="Times New Roman" w:hAnsi="Times New Roman"/>
          <w:i/>
          <w:sz w:val="28"/>
          <w:szCs w:val="28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70BC9" w:rsidRPr="00931C1A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C1A">
        <w:rPr>
          <w:rFonts w:ascii="Times New Roman" w:hAnsi="Times New Roman"/>
          <w:b/>
          <w:sz w:val="28"/>
          <w:szCs w:val="28"/>
        </w:rPr>
        <w:t>Элементы математического анализа</w:t>
      </w:r>
    </w:p>
    <w:p w:rsidR="00D70BC9" w:rsidRPr="00931C1A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1C1A">
        <w:rPr>
          <w:rFonts w:ascii="Times New Roman" w:hAnsi="Times New Roman"/>
          <w:sz w:val="28"/>
          <w:szCs w:val="28"/>
        </w:rPr>
        <w:t>Выпускник научится</w:t>
      </w:r>
      <w:r>
        <w:rPr>
          <w:rFonts w:ascii="Times New Roman" w:hAnsi="Times New Roman"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21"/>
        </w:num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</w:t>
      </w:r>
      <w:r w:rsidRPr="00382BD5">
        <w:rPr>
          <w:sz w:val="28"/>
          <w:szCs w:val="28"/>
          <w:lang w:eastAsia="ru-RU"/>
        </w:rPr>
        <w:t xml:space="preserve">перировать на базовом уровне понятиями: производная функции в точке, касательная к графику функции, производная функции; </w:t>
      </w:r>
    </w:p>
    <w:p w:rsidR="00D70BC9" w:rsidRPr="00382BD5" w:rsidRDefault="00D70BC9" w:rsidP="00B90D82">
      <w:pPr>
        <w:pStyle w:val="a0"/>
        <w:numPr>
          <w:ilvl w:val="0"/>
          <w:numId w:val="21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D70BC9" w:rsidRPr="00382BD5" w:rsidRDefault="00D70BC9" w:rsidP="00B90D82">
      <w:pPr>
        <w:pStyle w:val="a0"/>
        <w:numPr>
          <w:ilvl w:val="0"/>
          <w:numId w:val="21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382BD5">
        <w:rPr>
          <w:sz w:val="28"/>
          <w:szCs w:val="28"/>
          <w:lang w:eastAsia="ru-RU"/>
        </w:rPr>
        <w:t>знакопостоянства</w:t>
      </w:r>
      <w:proofErr w:type="spellEnd"/>
      <w:r w:rsidRPr="00382BD5">
        <w:rPr>
          <w:sz w:val="28"/>
          <w:szCs w:val="28"/>
          <w:lang w:eastAsia="ru-RU"/>
        </w:rPr>
        <w:t xml:space="preserve"> и нулями производной этой функции – с другой.</w:t>
      </w:r>
    </w:p>
    <w:p w:rsidR="00D70BC9" w:rsidRPr="00931C1A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1A">
        <w:rPr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</w:p>
    <w:p w:rsidR="00D70BC9" w:rsidRPr="00382BD5" w:rsidRDefault="00D70BC9" w:rsidP="00B90D82">
      <w:pPr>
        <w:pStyle w:val="a0"/>
        <w:numPr>
          <w:ilvl w:val="0"/>
          <w:numId w:val="22"/>
        </w:numPr>
        <w:spacing w:after="0" w:line="240" w:lineRule="auto"/>
        <w:ind w:left="426"/>
        <w:rPr>
          <w:color w:val="000000"/>
          <w:sz w:val="28"/>
          <w:szCs w:val="28"/>
          <w:lang w:eastAsia="ru-RU"/>
        </w:rPr>
      </w:pPr>
      <w:proofErr w:type="gramStart"/>
      <w:r w:rsidRPr="00382BD5">
        <w:rPr>
          <w:sz w:val="28"/>
          <w:szCs w:val="28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D70BC9" w:rsidRPr="00382BD5" w:rsidRDefault="00D70BC9" w:rsidP="00B90D82">
      <w:pPr>
        <w:pStyle w:val="a0"/>
        <w:numPr>
          <w:ilvl w:val="0"/>
          <w:numId w:val="22"/>
        </w:numPr>
        <w:spacing w:after="0" w:line="240" w:lineRule="auto"/>
        <w:ind w:left="426"/>
        <w:rPr>
          <w:color w:val="000000"/>
          <w:sz w:val="28"/>
          <w:szCs w:val="28"/>
          <w:lang w:eastAsia="ru-RU"/>
        </w:rPr>
      </w:pPr>
      <w:r w:rsidRPr="00382BD5">
        <w:rPr>
          <w:sz w:val="28"/>
          <w:szCs w:val="28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D70BC9" w:rsidRPr="00931C1A" w:rsidRDefault="00D70BC9" w:rsidP="00B90D82">
      <w:pPr>
        <w:pStyle w:val="af7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931C1A">
        <w:rPr>
          <w:rFonts w:ascii="Times New Roman" w:hAnsi="Times New Roman"/>
          <w:sz w:val="28"/>
          <w:szCs w:val="28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D70BC9" w:rsidRPr="00931C1A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1C1A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23"/>
        </w:numPr>
        <w:spacing w:after="0" w:line="240" w:lineRule="auto"/>
        <w:ind w:left="426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</w:t>
      </w:r>
      <w:r w:rsidRPr="00382BD5">
        <w:rPr>
          <w:i/>
          <w:sz w:val="28"/>
          <w:szCs w:val="28"/>
          <w:lang w:eastAsia="ru-RU"/>
        </w:rPr>
        <w:t>перировать понятиями: производная функции в точке, касательная к графику функции, производная функции;</w:t>
      </w:r>
    </w:p>
    <w:p w:rsidR="00D70BC9" w:rsidRPr="00382BD5" w:rsidRDefault="00D70BC9" w:rsidP="00B90D82">
      <w:pPr>
        <w:pStyle w:val="a0"/>
        <w:numPr>
          <w:ilvl w:val="0"/>
          <w:numId w:val="23"/>
        </w:numPr>
        <w:spacing w:after="0" w:line="240" w:lineRule="auto"/>
        <w:ind w:left="426"/>
        <w:rPr>
          <w:i/>
          <w:sz w:val="28"/>
          <w:szCs w:val="28"/>
          <w:lang w:eastAsia="ru-RU"/>
        </w:rPr>
      </w:pPr>
      <w:r w:rsidRPr="00382BD5">
        <w:rPr>
          <w:i/>
          <w:sz w:val="28"/>
          <w:szCs w:val="28"/>
          <w:lang w:eastAsia="ru-RU"/>
        </w:rPr>
        <w:t>вычислять производную одночлена, многочлена, квадратного корня, производную суммы функций;</w:t>
      </w:r>
    </w:p>
    <w:p w:rsidR="00D70BC9" w:rsidRPr="00382BD5" w:rsidRDefault="00D70BC9" w:rsidP="00B90D82">
      <w:pPr>
        <w:pStyle w:val="a0"/>
        <w:numPr>
          <w:ilvl w:val="0"/>
          <w:numId w:val="23"/>
        </w:numPr>
        <w:spacing w:after="0" w:line="240" w:lineRule="auto"/>
        <w:ind w:left="426"/>
        <w:rPr>
          <w:i/>
          <w:iCs/>
          <w:color w:val="404040"/>
          <w:sz w:val="28"/>
          <w:szCs w:val="28"/>
          <w:lang w:eastAsia="ru-RU"/>
        </w:rPr>
      </w:pPr>
      <w:r w:rsidRPr="00382BD5">
        <w:rPr>
          <w:i/>
          <w:sz w:val="28"/>
          <w:szCs w:val="28"/>
        </w:rPr>
        <w:t xml:space="preserve">вычислять производные элементарных функций и их комбинаций, используя справочные материалы; </w:t>
      </w:r>
    </w:p>
    <w:p w:rsidR="00D70BC9" w:rsidRPr="00382BD5" w:rsidRDefault="00D70BC9" w:rsidP="00B90D82">
      <w:pPr>
        <w:pStyle w:val="a0"/>
        <w:numPr>
          <w:ilvl w:val="0"/>
          <w:numId w:val="23"/>
        </w:numPr>
        <w:spacing w:after="0" w:line="240" w:lineRule="auto"/>
        <w:ind w:left="426"/>
        <w:rPr>
          <w:i/>
          <w:iCs/>
          <w:color w:val="404040"/>
          <w:sz w:val="28"/>
          <w:szCs w:val="28"/>
          <w:lang w:eastAsia="ru-RU"/>
        </w:rPr>
      </w:pPr>
      <w:r w:rsidRPr="00382BD5">
        <w:rPr>
          <w:i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D70BC9" w:rsidRPr="00382BD5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D70BC9" w:rsidRPr="00382BD5" w:rsidRDefault="00D70BC9" w:rsidP="00B90D82">
      <w:pPr>
        <w:pStyle w:val="a0"/>
        <w:numPr>
          <w:ilvl w:val="0"/>
          <w:numId w:val="24"/>
        </w:numPr>
        <w:spacing w:after="0" w:line="240" w:lineRule="auto"/>
        <w:ind w:left="426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D70BC9" w:rsidRPr="00931C1A" w:rsidRDefault="00D70BC9" w:rsidP="00B90D82">
      <w:pPr>
        <w:pStyle w:val="af7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931C1A">
        <w:rPr>
          <w:rFonts w:ascii="Times New Roman" w:hAnsi="Times New Roman"/>
          <w:i/>
          <w:sz w:val="28"/>
          <w:szCs w:val="28"/>
        </w:rPr>
        <w:t>интерпретировать полученные результаты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70BC9" w:rsidRPr="00931C1A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C1A">
        <w:rPr>
          <w:rFonts w:ascii="Times New Roman" w:hAnsi="Times New Roman"/>
          <w:b/>
          <w:sz w:val="28"/>
          <w:szCs w:val="28"/>
        </w:rPr>
        <w:t>Статистика и теория вероятностей, логика и комбинаторика</w:t>
      </w:r>
    </w:p>
    <w:p w:rsidR="00D70BC9" w:rsidRPr="00931C1A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1C1A">
        <w:rPr>
          <w:rFonts w:ascii="Times New Roman" w:hAnsi="Times New Roman"/>
          <w:sz w:val="28"/>
          <w:szCs w:val="28"/>
        </w:rPr>
        <w:t>Выпускник научится:</w:t>
      </w:r>
    </w:p>
    <w:p w:rsidR="00D70BC9" w:rsidRPr="00382BD5" w:rsidRDefault="00D70BC9" w:rsidP="00B90D82">
      <w:pPr>
        <w:pStyle w:val="a0"/>
        <w:keepNext/>
        <w:keepLines/>
        <w:numPr>
          <w:ilvl w:val="0"/>
          <w:numId w:val="25"/>
        </w:numPr>
        <w:spacing w:after="0" w:line="240" w:lineRule="auto"/>
        <w:ind w:left="426"/>
        <w:outlineLvl w:val="8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382BD5">
        <w:rPr>
          <w:sz w:val="28"/>
          <w:szCs w:val="28"/>
        </w:rPr>
        <w:t>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D70BC9" w:rsidRPr="00382BD5" w:rsidRDefault="00D70BC9" w:rsidP="00B90D82">
      <w:pPr>
        <w:pStyle w:val="a0"/>
        <w:numPr>
          <w:ilvl w:val="0"/>
          <w:numId w:val="25"/>
        </w:numPr>
        <w:spacing w:after="0" w:line="240" w:lineRule="auto"/>
        <w:ind w:left="426"/>
        <w:rPr>
          <w:b/>
          <w:sz w:val="28"/>
          <w:szCs w:val="28"/>
        </w:rPr>
      </w:pPr>
      <w:r w:rsidRPr="00382BD5">
        <w:rPr>
          <w:sz w:val="28"/>
          <w:szCs w:val="28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D70BC9" w:rsidRPr="00382BD5" w:rsidRDefault="00D70BC9" w:rsidP="00B90D8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sz w:val="28"/>
          <w:szCs w:val="28"/>
        </w:rPr>
        <w:lastRenderedPageBreak/>
        <w:t xml:space="preserve">вычислять вероятности событий на основе подсчета числа исходов. </w:t>
      </w:r>
    </w:p>
    <w:p w:rsidR="00D70BC9" w:rsidRPr="00931C1A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1A">
        <w:rPr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</w:p>
    <w:p w:rsidR="00D70BC9" w:rsidRPr="00382BD5" w:rsidRDefault="00D70BC9" w:rsidP="00B90D82">
      <w:pPr>
        <w:pStyle w:val="a0"/>
        <w:numPr>
          <w:ilvl w:val="0"/>
          <w:numId w:val="26"/>
        </w:numPr>
        <w:spacing w:after="0" w:line="240" w:lineRule="auto"/>
        <w:ind w:left="426"/>
        <w:rPr>
          <w:sz w:val="28"/>
          <w:szCs w:val="28"/>
        </w:rPr>
      </w:pPr>
      <w:r w:rsidRPr="00382BD5">
        <w:rPr>
          <w:sz w:val="28"/>
          <w:szCs w:val="28"/>
        </w:rPr>
        <w:t>оценивать и сравнивать в простых случаях вероятности событий в реальной жизни;</w:t>
      </w:r>
    </w:p>
    <w:p w:rsidR="00D70BC9" w:rsidRPr="00931C1A" w:rsidRDefault="00D70BC9" w:rsidP="00B90D82">
      <w:pPr>
        <w:pStyle w:val="af7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931C1A">
        <w:rPr>
          <w:rFonts w:ascii="Times New Roman" w:hAnsi="Times New Roman"/>
          <w:sz w:val="28"/>
          <w:szCs w:val="28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  <w:r>
        <w:rPr>
          <w:rFonts w:ascii="Times New Roman" w:hAnsi="Times New Roman"/>
          <w:sz w:val="28"/>
          <w:szCs w:val="28"/>
        </w:rPr>
        <w:t>.</w:t>
      </w:r>
    </w:p>
    <w:p w:rsidR="00D70BC9" w:rsidRPr="00931C1A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1C1A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382BD5">
        <w:rPr>
          <w:rFonts w:ascii="Times New Roman" w:hAnsi="Times New Roman"/>
          <w:i/>
          <w:sz w:val="28"/>
          <w:szCs w:val="28"/>
        </w:rPr>
        <w:t xml:space="preserve">меть представление о дискретных и непрерывных случайных величинах и распределениях, о независимости случайных величин; </w:t>
      </w:r>
    </w:p>
    <w:p w:rsidR="00D70BC9" w:rsidRPr="00382BD5" w:rsidRDefault="00D70BC9" w:rsidP="00B90D82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иметь представление о математическом ожидании и дисперсии случайных величин;</w:t>
      </w:r>
    </w:p>
    <w:p w:rsidR="00D70BC9" w:rsidRPr="00382BD5" w:rsidRDefault="00D70BC9" w:rsidP="00B90D82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иметь представление о нормальном распределении и примерах нормально распределенных случайных величин;</w:t>
      </w:r>
    </w:p>
    <w:p w:rsidR="00D70BC9" w:rsidRPr="00382BD5" w:rsidRDefault="00D70BC9" w:rsidP="00B90D82">
      <w:pPr>
        <w:pStyle w:val="a0"/>
        <w:numPr>
          <w:ilvl w:val="0"/>
          <w:numId w:val="27"/>
        </w:numPr>
        <w:spacing w:after="0" w:line="240" w:lineRule="auto"/>
        <w:ind w:left="426"/>
        <w:rPr>
          <w:b/>
          <w:i/>
          <w:sz w:val="28"/>
          <w:szCs w:val="28"/>
        </w:rPr>
      </w:pPr>
      <w:r w:rsidRPr="00382BD5">
        <w:rPr>
          <w:i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:rsidR="00D70BC9" w:rsidRPr="00382BD5" w:rsidRDefault="00D70BC9" w:rsidP="00B90D82">
      <w:pPr>
        <w:pStyle w:val="a0"/>
        <w:numPr>
          <w:ilvl w:val="0"/>
          <w:numId w:val="27"/>
        </w:numPr>
        <w:spacing w:after="0" w:line="240" w:lineRule="auto"/>
        <w:ind w:left="426"/>
        <w:rPr>
          <w:b/>
          <w:i/>
          <w:sz w:val="28"/>
          <w:szCs w:val="28"/>
        </w:rPr>
      </w:pPr>
      <w:r w:rsidRPr="00382BD5">
        <w:rPr>
          <w:i/>
          <w:sz w:val="28"/>
          <w:szCs w:val="28"/>
        </w:rPr>
        <w:t>иметь представление об условной вероятности и о полной вероятности, применять их в решении задач;</w:t>
      </w:r>
    </w:p>
    <w:p w:rsidR="00D70BC9" w:rsidRPr="00382BD5" w:rsidRDefault="00D70BC9" w:rsidP="00B90D82">
      <w:pPr>
        <w:pStyle w:val="a0"/>
        <w:numPr>
          <w:ilvl w:val="0"/>
          <w:numId w:val="27"/>
        </w:numPr>
        <w:spacing w:after="0" w:line="240" w:lineRule="auto"/>
        <w:ind w:left="426"/>
        <w:rPr>
          <w:b/>
          <w:i/>
          <w:sz w:val="28"/>
          <w:szCs w:val="28"/>
        </w:rPr>
      </w:pPr>
      <w:r w:rsidRPr="00382BD5">
        <w:rPr>
          <w:i/>
          <w:sz w:val="28"/>
          <w:szCs w:val="28"/>
        </w:rPr>
        <w:t xml:space="preserve">иметь представление о важных частных видах распределений и применять их в решении задач; </w:t>
      </w:r>
    </w:p>
    <w:p w:rsidR="00D70BC9" w:rsidRPr="00382BD5" w:rsidRDefault="00D70BC9" w:rsidP="00B90D82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иметь представление о корреляции случайных величин, о линейной регрессии.</w:t>
      </w:r>
    </w:p>
    <w:p w:rsidR="00D70BC9" w:rsidRPr="004146DA" w:rsidRDefault="00D70BC9" w:rsidP="00B90D82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146DA">
        <w:rPr>
          <w:rFonts w:ascii="Times New Roman" w:hAnsi="Times New Roman"/>
          <w:i/>
          <w:sz w:val="28"/>
          <w:szCs w:val="28"/>
        </w:rPr>
        <w:t>В повседневной жизни и при изучении других предметов:</w:t>
      </w:r>
    </w:p>
    <w:p w:rsidR="00D70BC9" w:rsidRPr="00382BD5" w:rsidRDefault="00D70BC9" w:rsidP="00B90D82">
      <w:pPr>
        <w:pStyle w:val="a"/>
        <w:numPr>
          <w:ilvl w:val="0"/>
          <w:numId w:val="27"/>
        </w:numPr>
        <w:ind w:left="426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вычислять или оценивать вероятности событий в реальной жизни;</w:t>
      </w:r>
    </w:p>
    <w:p w:rsidR="00D70BC9" w:rsidRPr="00382BD5" w:rsidRDefault="00D70BC9" w:rsidP="00B90D82">
      <w:pPr>
        <w:pStyle w:val="a"/>
        <w:numPr>
          <w:ilvl w:val="0"/>
          <w:numId w:val="27"/>
        </w:numPr>
        <w:ind w:left="426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выбирать подходящие методы представления и обработки данных;</w:t>
      </w:r>
    </w:p>
    <w:p w:rsidR="00D70BC9" w:rsidRPr="004146DA" w:rsidRDefault="00D70BC9" w:rsidP="00B90D82">
      <w:pPr>
        <w:pStyle w:val="af7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4146DA">
        <w:rPr>
          <w:rFonts w:ascii="Times New Roman" w:hAnsi="Times New Roman"/>
          <w:i/>
          <w:sz w:val="28"/>
          <w:szCs w:val="28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70BC9" w:rsidRPr="004146DA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6DA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D70BC9" w:rsidRPr="004146DA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46DA">
        <w:rPr>
          <w:rFonts w:ascii="Times New Roman" w:hAnsi="Times New Roman"/>
          <w:sz w:val="28"/>
          <w:szCs w:val="28"/>
        </w:rPr>
        <w:t>Выпускник научится:</w:t>
      </w:r>
    </w:p>
    <w:p w:rsidR="00D70BC9" w:rsidRPr="00382BD5" w:rsidRDefault="00D70BC9" w:rsidP="00B90D82">
      <w:pPr>
        <w:pStyle w:val="a0"/>
        <w:numPr>
          <w:ilvl w:val="0"/>
          <w:numId w:val="28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382BD5">
        <w:rPr>
          <w:sz w:val="28"/>
          <w:szCs w:val="28"/>
        </w:rPr>
        <w:t>ешать несложные текстовые задачи разных типов;</w:t>
      </w:r>
    </w:p>
    <w:p w:rsidR="00D70BC9" w:rsidRPr="004146DA" w:rsidRDefault="00D70BC9" w:rsidP="00B90D82">
      <w:pPr>
        <w:pStyle w:val="af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4146DA">
        <w:rPr>
          <w:rFonts w:ascii="Times New Roman" w:hAnsi="Times New Roman"/>
          <w:color w:val="000000"/>
          <w:sz w:val="28"/>
          <w:szCs w:val="28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D70BC9" w:rsidRPr="004146DA" w:rsidRDefault="00D70BC9" w:rsidP="00B90D82">
      <w:pPr>
        <w:pStyle w:val="af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4146DA">
        <w:rPr>
          <w:rFonts w:ascii="Times New Roman" w:hAnsi="Times New Roman"/>
          <w:color w:val="000000"/>
          <w:sz w:val="28"/>
          <w:szCs w:val="28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70BC9" w:rsidRPr="004146DA" w:rsidRDefault="00D70BC9" w:rsidP="00B90D82">
      <w:pPr>
        <w:pStyle w:val="af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4146DA">
        <w:rPr>
          <w:rFonts w:ascii="Times New Roman" w:hAnsi="Times New Roman"/>
          <w:color w:val="000000"/>
          <w:sz w:val="28"/>
          <w:szCs w:val="28"/>
        </w:rPr>
        <w:t>действовать по алгоритму, содержащемуся в условии задачи;</w:t>
      </w:r>
    </w:p>
    <w:p w:rsidR="00D70BC9" w:rsidRPr="004146DA" w:rsidRDefault="00D70BC9" w:rsidP="00B90D82">
      <w:pPr>
        <w:pStyle w:val="af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4146DA"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proofErr w:type="gramStart"/>
      <w:r w:rsidRPr="004146DA">
        <w:rPr>
          <w:rFonts w:ascii="Times New Roman" w:hAnsi="Times New Roman"/>
          <w:color w:val="000000"/>
          <w:sz w:val="28"/>
          <w:szCs w:val="28"/>
        </w:rPr>
        <w:t>логические рассуждения</w:t>
      </w:r>
      <w:proofErr w:type="gramEnd"/>
      <w:r w:rsidRPr="004146DA">
        <w:rPr>
          <w:rFonts w:ascii="Times New Roman" w:hAnsi="Times New Roman"/>
          <w:color w:val="000000"/>
          <w:sz w:val="28"/>
          <w:szCs w:val="28"/>
        </w:rPr>
        <w:t xml:space="preserve"> при решении задачи;</w:t>
      </w:r>
    </w:p>
    <w:p w:rsidR="00D70BC9" w:rsidRPr="004146DA" w:rsidRDefault="00D70BC9" w:rsidP="00B90D82">
      <w:pPr>
        <w:pStyle w:val="af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4146DA">
        <w:rPr>
          <w:rFonts w:ascii="Times New Roman" w:hAnsi="Times New Roman"/>
          <w:sz w:val="28"/>
          <w:szCs w:val="28"/>
        </w:rPr>
        <w:t>работать с избыточными условиями, выбирая из всей информации, данные, необходимые для решения задачи;</w:t>
      </w:r>
    </w:p>
    <w:p w:rsidR="00D70BC9" w:rsidRPr="004146DA" w:rsidRDefault="00D70BC9" w:rsidP="00B90D82">
      <w:pPr>
        <w:pStyle w:val="af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4146DA">
        <w:rPr>
          <w:rFonts w:ascii="Times New Roman" w:hAnsi="Times New Roman"/>
          <w:sz w:val="28"/>
          <w:szCs w:val="28"/>
        </w:rPr>
        <w:t xml:space="preserve">осуществлять несложный перебор возможных решений, выбирая из них </w:t>
      </w:r>
      <w:proofErr w:type="gramStart"/>
      <w:r w:rsidRPr="004146DA">
        <w:rPr>
          <w:rFonts w:ascii="Times New Roman" w:hAnsi="Times New Roman"/>
          <w:sz w:val="28"/>
          <w:szCs w:val="28"/>
        </w:rPr>
        <w:t>оптимальное</w:t>
      </w:r>
      <w:proofErr w:type="gramEnd"/>
      <w:r w:rsidRPr="004146DA">
        <w:rPr>
          <w:rFonts w:ascii="Times New Roman" w:hAnsi="Times New Roman"/>
          <w:sz w:val="28"/>
          <w:szCs w:val="28"/>
        </w:rPr>
        <w:t xml:space="preserve"> по критериям, сформулированным в условии;</w:t>
      </w:r>
    </w:p>
    <w:p w:rsidR="00D70BC9" w:rsidRPr="004146DA" w:rsidRDefault="00D70BC9" w:rsidP="00B90D82">
      <w:pPr>
        <w:pStyle w:val="af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4146DA">
        <w:rPr>
          <w:rFonts w:ascii="Times New Roman" w:hAnsi="Times New Roman"/>
          <w:color w:val="000000"/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70BC9" w:rsidRPr="00382BD5" w:rsidRDefault="00D70BC9" w:rsidP="00B90D82">
      <w:pPr>
        <w:pStyle w:val="a0"/>
        <w:numPr>
          <w:ilvl w:val="0"/>
          <w:numId w:val="28"/>
        </w:numPr>
        <w:spacing w:after="0" w:line="240" w:lineRule="auto"/>
        <w:ind w:left="426"/>
        <w:rPr>
          <w:sz w:val="28"/>
          <w:szCs w:val="28"/>
        </w:rPr>
      </w:pPr>
      <w:r w:rsidRPr="00382BD5">
        <w:rPr>
          <w:sz w:val="28"/>
          <w:szCs w:val="28"/>
        </w:rPr>
        <w:lastRenderedPageBreak/>
        <w:t>решать задачи на расчет стоимости покупок, услуг, поездок и т.п.;</w:t>
      </w:r>
    </w:p>
    <w:p w:rsidR="00D70BC9" w:rsidRPr="00382BD5" w:rsidRDefault="00D70BC9" w:rsidP="00B90D82">
      <w:pPr>
        <w:pStyle w:val="a0"/>
        <w:numPr>
          <w:ilvl w:val="0"/>
          <w:numId w:val="28"/>
        </w:numPr>
        <w:spacing w:after="0" w:line="240" w:lineRule="auto"/>
        <w:ind w:left="426"/>
        <w:rPr>
          <w:sz w:val="28"/>
          <w:szCs w:val="28"/>
        </w:rPr>
      </w:pPr>
      <w:r w:rsidRPr="00382BD5">
        <w:rPr>
          <w:sz w:val="28"/>
          <w:szCs w:val="28"/>
        </w:rPr>
        <w:t>решать несложные задачи, связанные с долевым участием во владении фирмой, предприятием, недвижимостью;</w:t>
      </w:r>
    </w:p>
    <w:p w:rsidR="00D70BC9" w:rsidRPr="00382BD5" w:rsidRDefault="00D70BC9" w:rsidP="00B90D82">
      <w:pPr>
        <w:pStyle w:val="a0"/>
        <w:numPr>
          <w:ilvl w:val="0"/>
          <w:numId w:val="28"/>
        </w:numPr>
        <w:spacing w:after="0" w:line="240" w:lineRule="auto"/>
        <w:ind w:left="426"/>
        <w:rPr>
          <w:sz w:val="28"/>
          <w:szCs w:val="28"/>
        </w:rPr>
      </w:pPr>
      <w:r w:rsidRPr="00382BD5">
        <w:rPr>
          <w:color w:val="000000"/>
          <w:sz w:val="28"/>
          <w:szCs w:val="28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70BC9" w:rsidRPr="00382BD5" w:rsidRDefault="00D70BC9" w:rsidP="00B90D82">
      <w:pPr>
        <w:pStyle w:val="a0"/>
        <w:numPr>
          <w:ilvl w:val="0"/>
          <w:numId w:val="28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382BD5">
        <w:rPr>
          <w:sz w:val="28"/>
          <w:szCs w:val="28"/>
          <w:lang w:eastAsia="ru-RU"/>
        </w:rPr>
        <w:t>временнóй</w:t>
      </w:r>
      <w:proofErr w:type="spellEnd"/>
      <w:r w:rsidRPr="00382BD5">
        <w:rPr>
          <w:sz w:val="28"/>
          <w:szCs w:val="28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70BC9" w:rsidRPr="00382BD5" w:rsidRDefault="00D70BC9" w:rsidP="00B90D82">
      <w:pPr>
        <w:pStyle w:val="a0"/>
        <w:numPr>
          <w:ilvl w:val="0"/>
          <w:numId w:val="28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color w:val="000000"/>
          <w:sz w:val="28"/>
          <w:szCs w:val="28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D70BC9" w:rsidRPr="004146DA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DA">
        <w:rPr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</w:p>
    <w:p w:rsidR="00D70BC9" w:rsidRPr="004146DA" w:rsidRDefault="00D70BC9" w:rsidP="00B90D82">
      <w:pPr>
        <w:pStyle w:val="af7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4146DA">
        <w:rPr>
          <w:rFonts w:ascii="Times New Roman" w:hAnsi="Times New Roman"/>
          <w:sz w:val="28"/>
          <w:szCs w:val="28"/>
        </w:rPr>
        <w:t>решать несложные практические задачи, возникающие в ситуациях повседневной жизни</w:t>
      </w:r>
    </w:p>
    <w:p w:rsidR="00D70BC9" w:rsidRPr="004146DA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46DA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382BD5">
        <w:rPr>
          <w:rFonts w:ascii="Times New Roman" w:hAnsi="Times New Roman"/>
          <w:i/>
          <w:sz w:val="28"/>
          <w:szCs w:val="28"/>
        </w:rPr>
        <w:t>ешать задачи разных типов, в том числе задачи повышенной трудности;</w:t>
      </w:r>
    </w:p>
    <w:p w:rsidR="00D70BC9" w:rsidRPr="00382BD5" w:rsidRDefault="00D70BC9" w:rsidP="00B90D8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выбирать оптимальный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2BD5">
        <w:rPr>
          <w:rFonts w:ascii="Times New Roman" w:hAnsi="Times New Roman"/>
          <w:i/>
          <w:sz w:val="28"/>
          <w:szCs w:val="28"/>
        </w:rPr>
        <w:t xml:space="preserve"> метод решения задачи, рассматривая различные методы;</w:t>
      </w:r>
    </w:p>
    <w:p w:rsidR="00D70BC9" w:rsidRPr="00382BD5" w:rsidRDefault="00D70BC9" w:rsidP="00B90D8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строить модель решения задачи, проводить доказательные рассуждения;</w:t>
      </w:r>
    </w:p>
    <w:p w:rsidR="00D70BC9" w:rsidRPr="00382BD5" w:rsidRDefault="00D70BC9" w:rsidP="00B90D8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решать задачи, требующие перебора вариантов, проверки условий, выбора оптимального результата;</w:t>
      </w:r>
    </w:p>
    <w:p w:rsidR="00D70BC9" w:rsidRPr="00382BD5" w:rsidRDefault="00D70BC9" w:rsidP="00B90D8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color w:val="000000"/>
          <w:sz w:val="28"/>
          <w:szCs w:val="28"/>
        </w:rPr>
        <w:t>анализировать и интерпретировать результаты в контексте условия задачи, выбирать решения, не противоречащие контексту;</w:t>
      </w:r>
      <w:r w:rsidRPr="00382BD5">
        <w:rPr>
          <w:rFonts w:ascii="Times New Roman" w:hAnsi="Times New Roman"/>
          <w:i/>
          <w:sz w:val="28"/>
          <w:szCs w:val="28"/>
        </w:rPr>
        <w:t xml:space="preserve">  </w:t>
      </w:r>
    </w:p>
    <w:p w:rsidR="00D70BC9" w:rsidRPr="00382BD5" w:rsidRDefault="00D70BC9" w:rsidP="00B90D8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D70BC9" w:rsidRPr="00382BD5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 повседневной жизни и при изучении других предметов:</w:t>
      </w:r>
    </w:p>
    <w:p w:rsidR="00D70BC9" w:rsidRPr="004146DA" w:rsidRDefault="00D70BC9" w:rsidP="00B90D82">
      <w:pPr>
        <w:pStyle w:val="af7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4146DA">
        <w:rPr>
          <w:rFonts w:ascii="Times New Roman" w:hAnsi="Times New Roman"/>
          <w:i/>
          <w:sz w:val="28"/>
          <w:szCs w:val="28"/>
        </w:rPr>
        <w:t>решать практические задачи и задачи из других предметов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70BC9" w:rsidRPr="005425D6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5D6">
        <w:rPr>
          <w:rFonts w:ascii="Times New Roman" w:hAnsi="Times New Roman"/>
          <w:b/>
          <w:sz w:val="28"/>
          <w:szCs w:val="28"/>
        </w:rPr>
        <w:t>Геометрия</w:t>
      </w:r>
    </w:p>
    <w:p w:rsidR="00D70BC9" w:rsidRPr="005425D6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25D6">
        <w:rPr>
          <w:rFonts w:ascii="Times New Roman" w:hAnsi="Times New Roman"/>
          <w:sz w:val="28"/>
          <w:szCs w:val="28"/>
        </w:rPr>
        <w:t>Выпускник научится</w:t>
      </w:r>
      <w:r>
        <w:rPr>
          <w:rFonts w:ascii="Times New Roman" w:hAnsi="Times New Roman"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изображать изучаемые фигуры от руки и с применением простых чертежных инструментов;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382BD5">
        <w:rPr>
          <w:sz w:val="28"/>
          <w:szCs w:val="28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382BD5">
        <w:rPr>
          <w:i/>
          <w:iCs/>
          <w:color w:val="000000"/>
          <w:sz w:val="28"/>
          <w:szCs w:val="28"/>
          <w:lang w:eastAsia="ru-RU"/>
        </w:rPr>
        <w:t>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lastRenderedPageBreak/>
        <w:t>извлекать информацию о пространственных геометрических фигурах, представленную на чертежах и рисунках;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применять теорему Пифагора при вычислении элементов стереометрических фигур;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color w:val="000000"/>
          <w:sz w:val="28"/>
          <w:szCs w:val="28"/>
          <w:lang w:eastAsia="ru-RU"/>
        </w:rPr>
        <w:t>распознавать основные виды тел вращения (конус, цилиндр, сфера и шар);</w:t>
      </w:r>
    </w:p>
    <w:p w:rsidR="00D70BC9" w:rsidRPr="00382BD5" w:rsidRDefault="00D70BC9" w:rsidP="00B90D82">
      <w:pPr>
        <w:pStyle w:val="a0"/>
        <w:numPr>
          <w:ilvl w:val="0"/>
          <w:numId w:val="32"/>
        </w:numPr>
        <w:spacing w:after="0" w:line="240" w:lineRule="auto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D70BC9" w:rsidRPr="005425D6" w:rsidRDefault="00D70BC9" w:rsidP="00B90D82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 w:rsidRPr="005425D6">
        <w:rPr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</w:p>
    <w:p w:rsidR="00D70BC9" w:rsidRPr="00382BD5" w:rsidRDefault="00D70BC9" w:rsidP="00B90D82">
      <w:pPr>
        <w:pStyle w:val="a0"/>
        <w:numPr>
          <w:ilvl w:val="0"/>
          <w:numId w:val="33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D70BC9" w:rsidRPr="00382BD5" w:rsidRDefault="00D70BC9" w:rsidP="00B90D82">
      <w:pPr>
        <w:pStyle w:val="a0"/>
        <w:numPr>
          <w:ilvl w:val="0"/>
          <w:numId w:val="33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D70BC9" w:rsidRPr="00382BD5" w:rsidRDefault="00D70BC9" w:rsidP="00B90D82">
      <w:pPr>
        <w:pStyle w:val="a0"/>
        <w:numPr>
          <w:ilvl w:val="0"/>
          <w:numId w:val="33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соотносить площади поверхностей тел одинаковой формы различного размера;</w:t>
      </w:r>
    </w:p>
    <w:p w:rsidR="00D70BC9" w:rsidRPr="00382BD5" w:rsidRDefault="00D70BC9" w:rsidP="00B90D82">
      <w:pPr>
        <w:pStyle w:val="a0"/>
        <w:numPr>
          <w:ilvl w:val="0"/>
          <w:numId w:val="33"/>
        </w:numPr>
        <w:spacing w:after="0" w:line="240" w:lineRule="auto"/>
        <w:ind w:left="426"/>
        <w:rPr>
          <w:sz w:val="28"/>
          <w:szCs w:val="28"/>
          <w:lang w:eastAsia="ru-RU"/>
        </w:rPr>
      </w:pPr>
      <w:r w:rsidRPr="00382BD5">
        <w:rPr>
          <w:sz w:val="28"/>
          <w:szCs w:val="28"/>
          <w:lang w:eastAsia="ru-RU"/>
        </w:rPr>
        <w:t>соотносить объемы сосудов одинаковой формы различного размера;</w:t>
      </w:r>
    </w:p>
    <w:p w:rsidR="00D70BC9" w:rsidRPr="005425D6" w:rsidRDefault="00D70BC9" w:rsidP="00B90D82">
      <w:pPr>
        <w:pStyle w:val="af7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425D6">
        <w:rPr>
          <w:rFonts w:ascii="Times New Roman" w:hAnsi="Times New Roman"/>
          <w:sz w:val="28"/>
          <w:szCs w:val="28"/>
          <w:lang w:eastAsia="ru-RU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D70BC9" w:rsidRPr="005425D6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25D6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</w:t>
      </w:r>
      <w:r w:rsidRPr="00382BD5">
        <w:rPr>
          <w:i/>
          <w:sz w:val="28"/>
          <w:szCs w:val="28"/>
          <w:lang w:eastAsia="ru-RU"/>
        </w:rPr>
        <w:t>перировать понятиями: точка, прямая, плоскость в пространстве, параллельность и перпендикулярность прямых и плоскостей;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  <w:lang w:eastAsia="ru-RU"/>
        </w:rPr>
      </w:pPr>
      <w:r w:rsidRPr="00382BD5">
        <w:rPr>
          <w:i/>
          <w:sz w:val="28"/>
          <w:szCs w:val="28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  <w:lang w:eastAsia="ru-RU"/>
        </w:rPr>
      </w:pPr>
      <w:r w:rsidRPr="00382BD5">
        <w:rPr>
          <w:i/>
          <w:sz w:val="28"/>
          <w:szCs w:val="28"/>
          <w:lang w:eastAsia="ru-RU"/>
        </w:rPr>
        <w:t>решать задачи на нахождение геометрических величин по образцам или алгоритмам;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описывать взаимное расположение прямых и плоскостей в пространстве;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формулировать свойства и признаки фигур;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>доказывать геометрические утверждения</w:t>
      </w:r>
      <w:r w:rsidRPr="00382BD5">
        <w:rPr>
          <w:i/>
          <w:color w:val="FF0000"/>
          <w:sz w:val="28"/>
          <w:szCs w:val="28"/>
        </w:rPr>
        <w:t>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sz w:val="28"/>
          <w:szCs w:val="28"/>
          <w:lang w:eastAsia="ru-RU"/>
        </w:rPr>
        <w:t>находить объемы и площади поверхностей геометрических тел с применением формул;</w:t>
      </w:r>
    </w:p>
    <w:p w:rsidR="00D70BC9" w:rsidRPr="00382BD5" w:rsidRDefault="00D70BC9" w:rsidP="00B90D82">
      <w:pPr>
        <w:pStyle w:val="a0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382BD5">
        <w:rPr>
          <w:i/>
          <w:iCs/>
          <w:color w:val="000000"/>
          <w:sz w:val="28"/>
          <w:szCs w:val="28"/>
          <w:lang w:eastAsia="ru-RU"/>
        </w:rPr>
        <w:t>вычислять расстояния и углы в пространстве</w:t>
      </w:r>
      <w:r w:rsidRPr="00382BD5">
        <w:rPr>
          <w:i/>
          <w:iCs/>
          <w:color w:val="FF0000"/>
          <w:sz w:val="28"/>
          <w:szCs w:val="28"/>
          <w:lang w:eastAsia="ru-RU"/>
        </w:rPr>
        <w:t>.</w:t>
      </w:r>
    </w:p>
    <w:p w:rsidR="00D70BC9" w:rsidRPr="00382BD5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2BD5">
        <w:rPr>
          <w:rFonts w:ascii="Times New Roman" w:hAnsi="Times New Roman"/>
          <w:i/>
          <w:sz w:val="28"/>
          <w:szCs w:val="28"/>
        </w:rPr>
        <w:t>В повседневной жизни и при изучении других предметов:</w:t>
      </w:r>
    </w:p>
    <w:p w:rsidR="00D70BC9" w:rsidRPr="00164BE1" w:rsidRDefault="00D70BC9" w:rsidP="00B90D82">
      <w:pPr>
        <w:pStyle w:val="af7"/>
        <w:numPr>
          <w:ilvl w:val="0"/>
          <w:numId w:val="35"/>
        </w:numPr>
        <w:spacing w:after="0" w:line="240" w:lineRule="auto"/>
        <w:ind w:left="426"/>
        <w:jc w:val="both"/>
        <w:rPr>
          <w:rStyle w:val="dash041e0431044b0447043d044b0439char1"/>
          <w:i/>
          <w:sz w:val="28"/>
          <w:szCs w:val="28"/>
        </w:rPr>
      </w:pPr>
      <w:r w:rsidRPr="00164BE1">
        <w:rPr>
          <w:rFonts w:ascii="Times New Roman" w:hAnsi="Times New Roman"/>
          <w:i/>
          <w:sz w:val="28"/>
          <w:szCs w:val="28"/>
        </w:rPr>
        <w:lastRenderedPageBreak/>
        <w:t xml:space="preserve">использовать свойства геометрических фигур для решения </w:t>
      </w:r>
      <w:r w:rsidRPr="00164BE1">
        <w:rPr>
          <w:rStyle w:val="dash041e0431044b0447043d044b0439char1"/>
          <w:i/>
          <w:sz w:val="28"/>
          <w:szCs w:val="28"/>
        </w:rPr>
        <w:t>задач практического характера и задач из других областей знаний</w:t>
      </w:r>
    </w:p>
    <w:p w:rsidR="00D70BC9" w:rsidRPr="00164BE1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BE1">
        <w:rPr>
          <w:rFonts w:ascii="Times New Roman" w:hAnsi="Times New Roman"/>
          <w:b/>
          <w:sz w:val="28"/>
          <w:szCs w:val="28"/>
        </w:rPr>
        <w:t>Векторы и координаты в пространстве</w:t>
      </w:r>
    </w:p>
    <w:p w:rsidR="00D70BC9" w:rsidRPr="00164BE1" w:rsidRDefault="00D70BC9" w:rsidP="00B90D82">
      <w:pPr>
        <w:spacing w:after="0" w:line="240" w:lineRule="auto"/>
        <w:ind w:left="709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164BE1">
        <w:rPr>
          <w:rFonts w:ascii="Times New Roman" w:hAnsi="Times New Roman"/>
          <w:sz w:val="28"/>
          <w:szCs w:val="28"/>
        </w:rPr>
        <w:t>Выпускник научится:</w:t>
      </w:r>
      <w:r w:rsidRPr="00164B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0BC9" w:rsidRPr="00382BD5" w:rsidRDefault="00D70BC9" w:rsidP="00B90D8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82BD5">
        <w:rPr>
          <w:rFonts w:ascii="Times New Roman" w:hAnsi="Times New Roman"/>
          <w:sz w:val="28"/>
          <w:szCs w:val="28"/>
          <w:lang w:eastAsia="ru-RU"/>
        </w:rPr>
        <w:t>перировать на базовом уровне понятием декартовы</w:t>
      </w:r>
      <w:proofErr w:type="gramEnd"/>
      <w:r w:rsidRPr="00382BD5">
        <w:rPr>
          <w:rFonts w:ascii="Times New Roman" w:hAnsi="Times New Roman"/>
          <w:sz w:val="28"/>
          <w:szCs w:val="28"/>
          <w:lang w:eastAsia="ru-RU"/>
        </w:rPr>
        <w:t xml:space="preserve"> координаты в </w:t>
      </w:r>
      <w:r w:rsidRPr="00164BE1">
        <w:rPr>
          <w:rFonts w:ascii="Times New Roman" w:hAnsi="Times New Roman"/>
          <w:sz w:val="28"/>
          <w:szCs w:val="28"/>
          <w:lang w:eastAsia="ru-RU"/>
        </w:rPr>
        <w:t>пространстве;</w:t>
      </w:r>
      <w:r w:rsidRPr="00382B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0BC9" w:rsidRPr="0017266E" w:rsidRDefault="00D70BC9" w:rsidP="00B90D82">
      <w:pPr>
        <w:pStyle w:val="af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66E">
        <w:rPr>
          <w:rFonts w:ascii="Times New Roman" w:hAnsi="Times New Roman"/>
          <w:sz w:val="28"/>
          <w:szCs w:val="28"/>
          <w:lang w:eastAsia="ru-RU"/>
        </w:rPr>
        <w:t>находить координаты вершин куба и прямоугольного параллелепипеда.</w:t>
      </w:r>
    </w:p>
    <w:p w:rsidR="00D70BC9" w:rsidRPr="0017266E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66E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D70BC9" w:rsidRPr="0017266E" w:rsidRDefault="00D70BC9" w:rsidP="00B90D82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17266E">
        <w:rPr>
          <w:rFonts w:ascii="Times New Roman" w:hAnsi="Times New Roman"/>
          <w:i/>
          <w:sz w:val="28"/>
          <w:szCs w:val="28"/>
        </w:rPr>
        <w:t>оперировать понятиями декартовы</w:t>
      </w:r>
      <w:proofErr w:type="gramEnd"/>
      <w:r w:rsidRPr="0017266E">
        <w:rPr>
          <w:rFonts w:ascii="Times New Roman" w:hAnsi="Times New Roman"/>
          <w:i/>
          <w:sz w:val="28"/>
          <w:szCs w:val="28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D70BC9" w:rsidRPr="0017266E" w:rsidRDefault="00D70BC9" w:rsidP="00B90D82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7266E">
        <w:rPr>
          <w:rFonts w:ascii="Times New Roman" w:hAnsi="Times New Roman"/>
          <w:i/>
          <w:sz w:val="28"/>
          <w:szCs w:val="28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D70BC9" w:rsidRPr="0017266E" w:rsidRDefault="00D70BC9" w:rsidP="00B90D82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7266E">
        <w:rPr>
          <w:rFonts w:ascii="Times New Roman" w:hAnsi="Times New Roman"/>
          <w:i/>
          <w:sz w:val="28"/>
          <w:szCs w:val="28"/>
        </w:rPr>
        <w:t>задавать плоскость уравнением в декартовой системе координат;</w:t>
      </w:r>
    </w:p>
    <w:p w:rsidR="00D70BC9" w:rsidRPr="0017266E" w:rsidRDefault="00D70BC9" w:rsidP="00B90D82">
      <w:pPr>
        <w:pStyle w:val="af7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66E">
        <w:rPr>
          <w:rFonts w:ascii="Times New Roman" w:hAnsi="Times New Roman"/>
          <w:i/>
          <w:sz w:val="28"/>
          <w:szCs w:val="28"/>
        </w:rPr>
        <w:t>решать простейшие задачи введением векторного базиса.</w:t>
      </w:r>
    </w:p>
    <w:p w:rsidR="00D70BC9" w:rsidRPr="0017266E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266E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D70BC9" w:rsidRPr="00164BE1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4BE1">
        <w:rPr>
          <w:rFonts w:ascii="Times New Roman" w:hAnsi="Times New Roman"/>
          <w:sz w:val="28"/>
          <w:szCs w:val="28"/>
        </w:rPr>
        <w:t>Выпускник научится:</w:t>
      </w:r>
    </w:p>
    <w:p w:rsidR="00D70BC9" w:rsidRPr="00382BD5" w:rsidRDefault="00D70BC9" w:rsidP="00B90D82">
      <w:pPr>
        <w:numPr>
          <w:ilvl w:val="0"/>
          <w:numId w:val="37"/>
        </w:numPr>
        <w:tabs>
          <w:tab w:val="left" w:pos="34"/>
        </w:tabs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82BD5">
        <w:rPr>
          <w:rFonts w:ascii="Times New Roman" w:hAnsi="Times New Roman"/>
          <w:sz w:val="28"/>
          <w:szCs w:val="28"/>
          <w:lang w:eastAsia="ru-RU"/>
        </w:rPr>
        <w:t>писывать отдельные выдающиеся результаты, полученные в ходе развития математики как науки;</w:t>
      </w:r>
    </w:p>
    <w:p w:rsidR="00D70BC9" w:rsidRPr="00382BD5" w:rsidRDefault="00D70BC9" w:rsidP="00B90D82">
      <w:pPr>
        <w:numPr>
          <w:ilvl w:val="0"/>
          <w:numId w:val="37"/>
        </w:numPr>
        <w:tabs>
          <w:tab w:val="left" w:pos="34"/>
        </w:tabs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D70BC9" w:rsidRPr="00164BE1" w:rsidRDefault="00D70BC9" w:rsidP="00B90D82">
      <w:pPr>
        <w:pStyle w:val="af7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164BE1">
        <w:rPr>
          <w:rFonts w:ascii="Times New Roman" w:hAnsi="Times New Roman"/>
          <w:sz w:val="28"/>
          <w:szCs w:val="28"/>
        </w:rPr>
        <w:t>понимать роль математики в развитии России</w:t>
      </w:r>
      <w:r>
        <w:rPr>
          <w:rFonts w:ascii="Times New Roman" w:hAnsi="Times New Roman"/>
          <w:sz w:val="28"/>
          <w:szCs w:val="28"/>
        </w:rPr>
        <w:t>.</w:t>
      </w:r>
    </w:p>
    <w:p w:rsidR="00D70BC9" w:rsidRPr="00164BE1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4BE1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382BD5">
        <w:rPr>
          <w:rFonts w:ascii="Times New Roman" w:hAnsi="Times New Roman"/>
          <w:i/>
          <w:sz w:val="28"/>
          <w:szCs w:val="28"/>
        </w:rPr>
        <w:t>редставлять вклад выдающихся математиков в развитие математики и иных научных областей;</w:t>
      </w:r>
    </w:p>
    <w:p w:rsidR="00D70BC9" w:rsidRPr="00164BE1" w:rsidRDefault="00D70BC9" w:rsidP="00B90D82">
      <w:pPr>
        <w:pStyle w:val="af7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164BE1">
        <w:rPr>
          <w:rFonts w:ascii="Times New Roman" w:hAnsi="Times New Roman"/>
          <w:i/>
          <w:sz w:val="28"/>
          <w:szCs w:val="28"/>
        </w:rPr>
        <w:t>понимать роль математики в развитии России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70BC9" w:rsidRPr="00164BE1" w:rsidRDefault="00D70BC9" w:rsidP="00B90D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4BE1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D70BC9" w:rsidRPr="00164BE1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4BE1">
        <w:rPr>
          <w:rFonts w:ascii="Times New Roman" w:hAnsi="Times New Roman"/>
          <w:sz w:val="28"/>
          <w:szCs w:val="28"/>
        </w:rPr>
        <w:t>Выпускник научится</w:t>
      </w:r>
      <w:r>
        <w:rPr>
          <w:rFonts w:ascii="Times New Roman" w:hAnsi="Times New Roman"/>
          <w:sz w:val="28"/>
          <w:szCs w:val="28"/>
        </w:rPr>
        <w:t>:</w:t>
      </w:r>
    </w:p>
    <w:p w:rsidR="00D70BC9" w:rsidRPr="00382BD5" w:rsidRDefault="00D70BC9" w:rsidP="00B90D82">
      <w:pPr>
        <w:numPr>
          <w:ilvl w:val="0"/>
          <w:numId w:val="39"/>
        </w:numPr>
        <w:tabs>
          <w:tab w:val="left" w:pos="34"/>
        </w:tabs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82BD5">
        <w:rPr>
          <w:rFonts w:ascii="Times New Roman" w:hAnsi="Times New Roman"/>
          <w:sz w:val="28"/>
          <w:szCs w:val="28"/>
          <w:lang w:eastAsia="ru-RU"/>
        </w:rPr>
        <w:t>рименять известные методы при решении стандартных математических задач;</w:t>
      </w:r>
    </w:p>
    <w:p w:rsidR="00D70BC9" w:rsidRPr="00382BD5" w:rsidRDefault="00D70BC9" w:rsidP="00B90D82">
      <w:pPr>
        <w:numPr>
          <w:ilvl w:val="0"/>
          <w:numId w:val="39"/>
        </w:numPr>
        <w:tabs>
          <w:tab w:val="left" w:pos="34"/>
        </w:tabs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sz w:val="28"/>
          <w:szCs w:val="28"/>
          <w:lang w:eastAsia="ru-RU"/>
        </w:rPr>
        <w:t>замечать и характеризовать математические закономерности в окружающей действительности;</w:t>
      </w:r>
    </w:p>
    <w:p w:rsidR="00D70BC9" w:rsidRPr="00164BE1" w:rsidRDefault="00D70BC9" w:rsidP="00B90D82">
      <w:pPr>
        <w:pStyle w:val="af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164BE1">
        <w:rPr>
          <w:rFonts w:ascii="Times New Roman" w:hAnsi="Times New Roman"/>
          <w:sz w:val="28"/>
          <w:szCs w:val="28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D70BC9" w:rsidRPr="00164BE1" w:rsidRDefault="00D70BC9" w:rsidP="00B9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4BE1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70BC9" w:rsidRPr="00382BD5" w:rsidRDefault="00D70BC9" w:rsidP="00B90D82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382BD5">
        <w:rPr>
          <w:rFonts w:ascii="Times New Roman" w:hAnsi="Times New Roman"/>
          <w:i/>
          <w:sz w:val="28"/>
          <w:szCs w:val="28"/>
        </w:rPr>
        <w:t>спользовать основные методы доказательства, проводить доказательство и выполнять опровержение;</w:t>
      </w:r>
    </w:p>
    <w:p w:rsidR="00D70BC9" w:rsidRPr="00382BD5" w:rsidRDefault="00D70BC9" w:rsidP="00B90D82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применять основные методы решения математических задач;</w:t>
      </w:r>
    </w:p>
    <w:p w:rsidR="00D70BC9" w:rsidRPr="00382BD5" w:rsidRDefault="00D70BC9" w:rsidP="00B90D82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</w:pPr>
      <w:r w:rsidRPr="00382BD5">
        <w:rPr>
          <w:rFonts w:ascii="Times New Roman" w:hAnsi="Times New Roman"/>
          <w:i/>
          <w:sz w:val="28"/>
          <w:szCs w:val="28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D70BC9" w:rsidRPr="00164BE1" w:rsidRDefault="00D70BC9" w:rsidP="00B90D82">
      <w:pPr>
        <w:pStyle w:val="af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64BE1">
        <w:rPr>
          <w:rFonts w:ascii="Times New Roman" w:hAnsi="Times New Roman"/>
          <w:i/>
          <w:sz w:val="28"/>
          <w:szCs w:val="28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</w:t>
      </w:r>
    </w:p>
    <w:p w:rsidR="00D70BC9" w:rsidRPr="00AF7043" w:rsidRDefault="00D70BC9" w:rsidP="00B90D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0BC9" w:rsidRPr="00AF7043" w:rsidRDefault="00D70BC9" w:rsidP="008C6D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0BC9" w:rsidRDefault="00D70BC9" w:rsidP="0082037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203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Содержание курса математики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10-11</w:t>
      </w:r>
      <w:r w:rsidRPr="008203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классов.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A57">
        <w:rPr>
          <w:rFonts w:ascii="Times New Roman" w:hAnsi="Times New Roman"/>
          <w:b/>
          <w:sz w:val="28"/>
          <w:szCs w:val="28"/>
        </w:rPr>
        <w:t>Базовый уровень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04A57">
        <w:rPr>
          <w:rFonts w:ascii="Times New Roman" w:hAnsi="Times New Roman"/>
          <w:b/>
          <w:sz w:val="28"/>
          <w:szCs w:val="28"/>
        </w:rPr>
        <w:t xml:space="preserve">Основная базовая программа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A57">
        <w:rPr>
          <w:rFonts w:ascii="Times New Roman" w:hAnsi="Times New Roman"/>
          <w:b/>
          <w:sz w:val="28"/>
          <w:szCs w:val="28"/>
        </w:rPr>
        <w:t>Алгебра и начала анализа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>Повторение.</w:t>
      </w:r>
      <w:r w:rsidRPr="00804A57">
        <w:rPr>
          <w:rFonts w:ascii="Times New Roman" w:hAnsi="Times New Roman"/>
          <w:b/>
          <w:sz w:val="28"/>
          <w:szCs w:val="28"/>
        </w:rPr>
        <w:t xml:space="preserve"> </w:t>
      </w:r>
      <w:r w:rsidRPr="00804A57">
        <w:rPr>
          <w:rFonts w:ascii="Times New Roman" w:hAnsi="Times New Roman"/>
          <w:sz w:val="28"/>
          <w:szCs w:val="28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804A57">
        <w:rPr>
          <w:rFonts w:ascii="Times New Roman" w:hAnsi="Times New Roman"/>
          <w:sz w:val="28"/>
          <w:szCs w:val="28"/>
        </w:rPr>
        <w:t>ств ст</w:t>
      </w:r>
      <w:proofErr w:type="gramEnd"/>
      <w:r w:rsidRPr="00804A57">
        <w:rPr>
          <w:rFonts w:ascii="Times New Roman" w:hAnsi="Times New Roman"/>
          <w:sz w:val="28"/>
          <w:szCs w:val="28"/>
        </w:rPr>
        <w:t>епеней и корней, многочленов, преобразований многочленов и дробно-рациональных выражений.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804A57">
        <w:rPr>
          <w:rFonts w:ascii="Times New Roman" w:hAnsi="Times New Roman"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7" o:title=""/>
          </v:shape>
          <o:OLEObject Type="Embed" ProgID="Equation.DSMT4" ShapeID="_x0000_i1025" DrawAspect="Content" ObjectID="_1630414342" r:id="rId8"/>
        </w:object>
      </w:r>
      <w:r w:rsidRPr="00804A57">
        <w:rPr>
          <w:rFonts w:ascii="Times New Roman" w:hAnsi="Times New Roman"/>
          <w:sz w:val="28"/>
          <w:szCs w:val="28"/>
        </w:rPr>
        <w:t>. Графическое решение уравнений и неравенств.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>Тригонометрическая окружность</w:t>
      </w:r>
      <w:r w:rsidRPr="00804A57">
        <w:rPr>
          <w:rFonts w:ascii="Times New Roman" w:hAnsi="Times New Roman"/>
          <w:i/>
          <w:sz w:val="28"/>
          <w:szCs w:val="28"/>
        </w:rPr>
        <w:t>, радианная мера угла</w:t>
      </w:r>
      <w:r w:rsidRPr="00804A57">
        <w:rPr>
          <w:rFonts w:ascii="Times New Roman" w:hAnsi="Times New Roman"/>
          <w:sz w:val="28"/>
          <w:szCs w:val="28"/>
        </w:rPr>
        <w:t xml:space="preserve">. Синус, косинус, тангенс, </w:t>
      </w:r>
      <w:r w:rsidRPr="00804A57">
        <w:rPr>
          <w:rFonts w:ascii="Times New Roman" w:hAnsi="Times New Roman"/>
          <w:i/>
          <w:sz w:val="28"/>
          <w:szCs w:val="28"/>
        </w:rPr>
        <w:t>котангенс</w:t>
      </w:r>
      <w:r w:rsidRPr="00804A57">
        <w:rPr>
          <w:rFonts w:ascii="Times New Roman" w:hAnsi="Times New Roman"/>
          <w:sz w:val="28"/>
          <w:szCs w:val="28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804A57">
        <w:rPr>
          <w:rFonts w:ascii="Times New Roman" w:hAnsi="Times New Roman"/>
          <w:sz w:val="28"/>
          <w:szCs w:val="28"/>
        </w:rPr>
        <w:sym w:font="Symbol" w:char="F0B0"/>
      </w:r>
      <w:r w:rsidRPr="00804A57">
        <w:rPr>
          <w:rFonts w:ascii="Times New Roman" w:hAnsi="Times New Roman"/>
          <w:sz w:val="28"/>
          <w:szCs w:val="28"/>
        </w:rPr>
        <w:t>, 30</w:t>
      </w:r>
      <w:r w:rsidRPr="00804A57">
        <w:rPr>
          <w:rFonts w:ascii="Times New Roman" w:hAnsi="Times New Roman"/>
          <w:sz w:val="28"/>
          <w:szCs w:val="28"/>
        </w:rPr>
        <w:sym w:font="Symbol" w:char="F0B0"/>
      </w:r>
      <w:r w:rsidRPr="00804A57">
        <w:rPr>
          <w:rFonts w:ascii="Times New Roman" w:hAnsi="Times New Roman"/>
          <w:sz w:val="28"/>
          <w:szCs w:val="28"/>
        </w:rPr>
        <w:t>, 45</w:t>
      </w:r>
      <w:r w:rsidRPr="00804A57">
        <w:rPr>
          <w:rFonts w:ascii="Times New Roman" w:hAnsi="Times New Roman"/>
          <w:sz w:val="28"/>
          <w:szCs w:val="28"/>
        </w:rPr>
        <w:sym w:font="Symbol" w:char="F0B0"/>
      </w:r>
      <w:r w:rsidRPr="00804A57">
        <w:rPr>
          <w:rFonts w:ascii="Times New Roman" w:hAnsi="Times New Roman"/>
          <w:sz w:val="28"/>
          <w:szCs w:val="28"/>
        </w:rPr>
        <w:t>, 60</w:t>
      </w:r>
      <w:r w:rsidRPr="00804A57">
        <w:rPr>
          <w:rFonts w:ascii="Times New Roman" w:hAnsi="Times New Roman"/>
          <w:sz w:val="28"/>
          <w:szCs w:val="28"/>
        </w:rPr>
        <w:sym w:font="Symbol" w:char="F0B0"/>
      </w:r>
      <w:r w:rsidRPr="00804A57">
        <w:rPr>
          <w:rFonts w:ascii="Times New Roman" w:hAnsi="Times New Roman"/>
          <w:sz w:val="28"/>
          <w:szCs w:val="28"/>
        </w:rPr>
        <w:t>, 90</w:t>
      </w:r>
      <w:r w:rsidRPr="00804A57">
        <w:rPr>
          <w:rFonts w:ascii="Times New Roman" w:hAnsi="Times New Roman"/>
          <w:sz w:val="28"/>
          <w:szCs w:val="28"/>
        </w:rPr>
        <w:sym w:font="Symbol" w:char="F0B0"/>
      </w:r>
      <w:r w:rsidRPr="00804A57">
        <w:rPr>
          <w:rFonts w:ascii="Times New Roman" w:hAnsi="Times New Roman"/>
          <w:sz w:val="28"/>
          <w:szCs w:val="28"/>
        </w:rPr>
        <w:t>, 180</w:t>
      </w:r>
      <w:r w:rsidRPr="00804A57">
        <w:rPr>
          <w:rFonts w:ascii="Times New Roman" w:hAnsi="Times New Roman"/>
          <w:sz w:val="28"/>
          <w:szCs w:val="28"/>
        </w:rPr>
        <w:sym w:font="Symbol" w:char="F0B0"/>
      </w:r>
      <w:r w:rsidRPr="00804A57">
        <w:rPr>
          <w:rFonts w:ascii="Times New Roman" w:hAnsi="Times New Roman"/>
          <w:sz w:val="28"/>
          <w:szCs w:val="28"/>
        </w:rPr>
        <w:t>, 270</w:t>
      </w:r>
      <w:r w:rsidRPr="00804A57">
        <w:rPr>
          <w:rFonts w:ascii="Times New Roman" w:hAnsi="Times New Roman"/>
          <w:sz w:val="28"/>
          <w:szCs w:val="28"/>
        </w:rPr>
        <w:sym w:font="Symbol" w:char="F0B0"/>
      </w:r>
      <w:r w:rsidRPr="00804A57">
        <w:rPr>
          <w:rFonts w:ascii="Times New Roman" w:hAnsi="Times New Roman"/>
          <w:sz w:val="28"/>
          <w:szCs w:val="28"/>
        </w:rPr>
        <w:t>. (</w:t>
      </w:r>
      <w:r w:rsidRPr="00804A57">
        <w:rPr>
          <w:rFonts w:ascii="Times New Roman" w:hAnsi="Times New Roman"/>
          <w:position w:val="-28"/>
          <w:sz w:val="28"/>
          <w:szCs w:val="28"/>
        </w:rPr>
        <w:object w:dxaOrig="1460" w:dyaOrig="720">
          <v:shape id="_x0000_i1026" type="#_x0000_t75" style="width:1in;height:36pt" o:ole="">
            <v:imagedata r:id="rId9" o:title=""/>
          </v:shape>
          <o:OLEObject Type="Embed" ProgID="Equation.DSMT4" ShapeID="_x0000_i1026" DrawAspect="Content" ObjectID="_1630414343" r:id="rId10"/>
        </w:object>
      </w:r>
      <w:r w:rsidRPr="00804A57">
        <w:rPr>
          <w:rFonts w:ascii="Times New Roman" w:hAnsi="Times New Roman"/>
          <w:sz w:val="28"/>
          <w:szCs w:val="28"/>
        </w:rPr>
        <w:t xml:space="preserve"> рад). </w:t>
      </w:r>
      <w:r w:rsidRPr="00804A57">
        <w:rPr>
          <w:rFonts w:ascii="Times New Roman" w:hAnsi="Times New Roman"/>
          <w:i/>
          <w:sz w:val="28"/>
          <w:szCs w:val="28"/>
        </w:rPr>
        <w:t>Формулы сложения тригонометрических функций, формулы приведен</w:t>
      </w:r>
      <w:r>
        <w:rPr>
          <w:rFonts w:ascii="Times New Roman" w:hAnsi="Times New Roman"/>
          <w:i/>
          <w:sz w:val="28"/>
          <w:szCs w:val="28"/>
        </w:rPr>
        <w:t>ия, формулы двойного аргумента.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Нули функции, промежутки </w:t>
      </w:r>
      <w:proofErr w:type="spellStart"/>
      <w:r w:rsidRPr="00804A57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804A57">
        <w:rPr>
          <w:rFonts w:ascii="Times New Roman" w:hAnsi="Times New Roman"/>
          <w:sz w:val="28"/>
          <w:szCs w:val="28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804A57">
        <w:rPr>
          <w:rFonts w:ascii="Times New Roman" w:hAnsi="Times New Roman"/>
          <w:i/>
          <w:sz w:val="28"/>
          <w:szCs w:val="28"/>
        </w:rPr>
        <w:t>Сложные функции.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Тригонометрические функции </w:t>
      </w:r>
      <w:r w:rsidRPr="00804A57">
        <w:rPr>
          <w:rFonts w:ascii="Times New Roman" w:hAnsi="Times New Roman"/>
          <w:i/>
          <w:position w:val="-10"/>
          <w:sz w:val="28"/>
          <w:szCs w:val="28"/>
        </w:rPr>
        <w:object w:dxaOrig="2600" w:dyaOrig="320">
          <v:shape id="_x0000_i1027" type="#_x0000_t75" style="width:129.75pt;height:16.5pt" o:ole="">
            <v:imagedata r:id="rId11" o:title=""/>
          </v:shape>
          <o:OLEObject Type="Embed" ProgID="Equation.DSMT4" ShapeID="_x0000_i1027" DrawAspect="Content" ObjectID="_1630414344" r:id="rId12"/>
        </w:objec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Функция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A57">
        <w:rPr>
          <w:rFonts w:ascii="Times New Roman" w:hAnsi="Times New Roman"/>
          <w:bCs/>
          <w:color w:val="000000"/>
          <w:position w:val="-10"/>
          <w:sz w:val="28"/>
          <w:szCs w:val="28"/>
        </w:rPr>
        <w:object w:dxaOrig="859" w:dyaOrig="300">
          <v:shape id="_x0000_i1028" type="#_x0000_t75" style="width:42.75pt;height:15pt" o:ole="">
            <v:imagedata r:id="rId13" o:title=""/>
          </v:shape>
          <o:OLEObject Type="Embed" ProgID="Equation.DSMT4" ShapeID="_x0000_i1028" DrawAspect="Content" ObjectID="_1630414345" r:id="rId14"/>
        </w:objec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>. Свойства и графики тригонометрических функций.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Арккосинус, арксинус, арктангенс числа.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Арккотангенс числа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. Простейшие тригонометрические уравнения. Решение тригонометрических уравнений.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Логарифм числа, свойства логарифма. Десятичный логарифм.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Число е. Натуральный логарифм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. Преобразование логарифмических выражений. 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lastRenderedPageBreak/>
        <w:t>Логарифмические уравнения и неравенства. Логарифмическая функция и ее свойства и график.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Степенная функция и ее свойства и график. Иррациональные уравнения.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Метод интервалов для решения неравенств.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Взаимно обратные функции. Графики взаимно обратных функций.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Уравнения, системы уравнений с параметром.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Правила дифференцирования.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Вторая производная, ее геометрический и физический смысл.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Построение графиков функций с помощью производных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Применение производной при решении задач.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Первообразная. </w:t>
      </w:r>
      <w:proofErr w:type="gramStart"/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Первообразные</w:t>
      </w:r>
      <w:proofErr w:type="gramEnd"/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 элементарных функций. Площадь криволинейной трапеции. Формула Ньютона-Лейбница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04A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Определенный интеграл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Вычисление площадей плоских фигур и объемов тел вращения с помощью интеграла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A57">
        <w:rPr>
          <w:rFonts w:ascii="Times New Roman" w:hAnsi="Times New Roman"/>
          <w:b/>
          <w:sz w:val="28"/>
          <w:szCs w:val="28"/>
        </w:rPr>
        <w:t>Геометрия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>Повторение.</w:t>
      </w:r>
      <w:r w:rsidRPr="00804A57">
        <w:rPr>
          <w:rFonts w:ascii="Times New Roman" w:hAnsi="Times New Roman"/>
          <w:b/>
          <w:sz w:val="28"/>
          <w:szCs w:val="28"/>
        </w:rPr>
        <w:t xml:space="preserve"> </w:t>
      </w:r>
      <w:r w:rsidRPr="00804A57">
        <w:rPr>
          <w:rFonts w:ascii="Times New Roman" w:hAnsi="Times New Roman"/>
          <w:sz w:val="28"/>
          <w:szCs w:val="28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804A57">
        <w:rPr>
          <w:rFonts w:ascii="Times New Roman" w:hAnsi="Times New Roman"/>
          <w:sz w:val="28"/>
          <w:szCs w:val="28"/>
        </w:rPr>
        <w:t>контрпримеров</w:t>
      </w:r>
      <w:proofErr w:type="spellEnd"/>
      <w:r w:rsidRPr="00804A57">
        <w:rPr>
          <w:rFonts w:ascii="Times New Roman" w:hAnsi="Times New Roman"/>
          <w:sz w:val="28"/>
          <w:szCs w:val="28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804A57">
        <w:rPr>
          <w:rFonts w:ascii="Times New Roman" w:hAnsi="Times New Roman"/>
          <w:i/>
          <w:sz w:val="28"/>
          <w:szCs w:val="28"/>
        </w:rPr>
        <w:t>Решение задач с помощью векторов и координат.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Наглядная стереометрия. Фигуры и их изображения (куб, пирамида, призма). </w:t>
      </w:r>
      <w:r w:rsidRPr="00804A57">
        <w:rPr>
          <w:rFonts w:ascii="Times New Roman" w:hAnsi="Times New Roman"/>
          <w:i/>
          <w:sz w:val="28"/>
          <w:szCs w:val="28"/>
        </w:rPr>
        <w:t>Основные понятия стереометрии и их свойства.</w:t>
      </w:r>
      <w:r w:rsidRPr="00804A57">
        <w:rPr>
          <w:rFonts w:ascii="Times New Roman" w:hAnsi="Times New Roman"/>
          <w:sz w:val="28"/>
          <w:szCs w:val="28"/>
        </w:rPr>
        <w:t xml:space="preserve"> Сечения куба и тетраэдра.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Расстояния между фигурами в пространстве.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Углы в пространстве. Перпендикулярность прямых и плоскостей.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lastRenderedPageBreak/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</w:t>
      </w:r>
      <w:r>
        <w:rPr>
          <w:rFonts w:ascii="Times New Roman" w:hAnsi="Times New Roman"/>
          <w:sz w:val="28"/>
          <w:szCs w:val="28"/>
        </w:rPr>
        <w:t>ризма</w:t>
      </w:r>
      <w:bookmarkStart w:id="0" w:name="_GoBack"/>
      <w:bookmarkEnd w:id="0"/>
      <w:r w:rsidRPr="00804A57">
        <w:rPr>
          <w:rFonts w:ascii="Times New Roman" w:hAnsi="Times New Roman"/>
          <w:sz w:val="28"/>
          <w:szCs w:val="28"/>
        </w:rPr>
        <w:t xml:space="preserve">. Элементы призмы и пирамиды.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4A57">
        <w:rPr>
          <w:rFonts w:ascii="Times New Roman" w:hAnsi="Times New Roman"/>
          <w:i/>
          <w:sz w:val="28"/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i/>
          <w:sz w:val="28"/>
          <w:szCs w:val="28"/>
        </w:rPr>
        <w:t xml:space="preserve">Простейшие комбинации многогранников и тел вращения между собой. 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Вычисление элементов пространственных фигур (ребра, диагонали, углы).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Понятие об объеме. Объем пирамиды и конуса, призмы и цилиндра. Объем шара.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Подобные тела в пространстве. 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>Соотношения между площадями поверхностей и объемами подобных тел.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804A57">
        <w:rPr>
          <w:rFonts w:ascii="Times New Roman" w:hAnsi="Times New Roman"/>
          <w:bCs/>
          <w:color w:val="000000"/>
          <w:sz w:val="28"/>
          <w:szCs w:val="28"/>
        </w:rPr>
        <w:t>компланарные</w:t>
      </w:r>
      <w:proofErr w:type="spellEnd"/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 векторы.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A57">
        <w:rPr>
          <w:rFonts w:ascii="Times New Roman" w:hAnsi="Times New Roman"/>
          <w:b/>
          <w:sz w:val="28"/>
          <w:szCs w:val="28"/>
        </w:rPr>
        <w:t>Вероятность и статистика. Работа с данными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57">
        <w:rPr>
          <w:rFonts w:ascii="Times New Roman" w:hAnsi="Times New Roman"/>
          <w:sz w:val="28"/>
          <w:szCs w:val="28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804A57">
        <w:rPr>
          <w:rFonts w:ascii="Times New Roman" w:hAnsi="Times New Roman"/>
          <w:i/>
          <w:sz w:val="28"/>
          <w:szCs w:val="28"/>
        </w:rPr>
        <w:t>дисперсии</w:t>
      </w:r>
      <w:r w:rsidRPr="00804A57">
        <w:rPr>
          <w:rFonts w:ascii="Times New Roman" w:hAnsi="Times New Roman"/>
          <w:sz w:val="28"/>
          <w:szCs w:val="28"/>
        </w:rPr>
        <w:t xml:space="preserve">. </w:t>
      </w:r>
      <w:r w:rsidRPr="00804A57">
        <w:rPr>
          <w:rFonts w:ascii="Times New Roman" w:hAnsi="Times New Roman"/>
          <w:i/>
          <w:sz w:val="28"/>
          <w:szCs w:val="28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804A57">
        <w:rPr>
          <w:rFonts w:ascii="Times New Roman" w:hAnsi="Times New Roman"/>
          <w:sz w:val="28"/>
          <w:szCs w:val="28"/>
        </w:rPr>
        <w:t xml:space="preserve"> </w:t>
      </w:r>
      <w:r w:rsidRPr="00804A57">
        <w:rPr>
          <w:rFonts w:ascii="Times New Roman" w:hAnsi="Times New Roman"/>
          <w:i/>
          <w:sz w:val="28"/>
          <w:szCs w:val="28"/>
        </w:rPr>
        <w:t>Решение задач с применением диаграмм Эйлера, дерева вероятностей, формулы Бернулли.</w:t>
      </w:r>
      <w:r w:rsidRPr="00804A57">
        <w:rPr>
          <w:rFonts w:ascii="Times New Roman" w:hAnsi="Times New Roman"/>
          <w:sz w:val="28"/>
          <w:szCs w:val="28"/>
        </w:rPr>
        <w:t xml:space="preserve">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Условная вероятность.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Правило умножения вероятностей. Формула полной вероятности.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Дискретные случайные величины и распределения.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Независимые случайные величины. Распределение суммы и произведения независимых случайных величин.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Математическое ожидание и дисперсия случайной величины.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4A57">
        <w:rPr>
          <w:rFonts w:ascii="Times New Roman" w:hAnsi="Times New Roman"/>
          <w:i/>
          <w:sz w:val="28"/>
          <w:szCs w:val="28"/>
        </w:rPr>
        <w:t xml:space="preserve">Непрерывные случайные величины. Понятие о плотности вероятности. Равномерное распределение.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4A57">
        <w:rPr>
          <w:rFonts w:ascii="Times New Roman" w:hAnsi="Times New Roman"/>
          <w:i/>
          <w:sz w:val="28"/>
          <w:szCs w:val="28"/>
        </w:rPr>
        <w:t xml:space="preserve">Показательное распределение, его параметры. 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4A57">
        <w:rPr>
          <w:rFonts w:ascii="Times New Roman" w:hAnsi="Times New Roman"/>
          <w:i/>
          <w:sz w:val="28"/>
          <w:szCs w:val="28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4A57">
        <w:rPr>
          <w:rFonts w:ascii="Times New Roman" w:hAnsi="Times New Roman"/>
          <w:i/>
          <w:sz w:val="28"/>
          <w:szCs w:val="28"/>
        </w:rPr>
        <w:t>Неравенство Чебышева. Теорема Бернулли</w:t>
      </w:r>
      <w:r w:rsidRPr="00804A57">
        <w:rPr>
          <w:rFonts w:ascii="Times New Roman" w:hAnsi="Times New Roman"/>
          <w:sz w:val="28"/>
          <w:szCs w:val="28"/>
        </w:rPr>
        <w:t xml:space="preserve">. </w:t>
      </w:r>
      <w:r w:rsidRPr="00804A57">
        <w:rPr>
          <w:rFonts w:ascii="Times New Roman" w:hAnsi="Times New Roman"/>
          <w:i/>
          <w:sz w:val="28"/>
          <w:szCs w:val="28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D70BC9" w:rsidRPr="00804A57" w:rsidRDefault="00D70BC9" w:rsidP="00804A5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A57">
        <w:rPr>
          <w:rFonts w:ascii="Times New Roman" w:hAnsi="Times New Roman"/>
          <w:i/>
          <w:sz w:val="28"/>
          <w:szCs w:val="28"/>
        </w:rPr>
        <w:t>Ковариация двух случайных величин. Понятие о коэффициенте корреляции.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 Совместные наблюдения двух случайных величин.</w:t>
      </w:r>
      <w:r w:rsidRPr="00804A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A57">
        <w:rPr>
          <w:rFonts w:ascii="Times New Roman" w:hAnsi="Times New Roman"/>
          <w:bCs/>
          <w:i/>
          <w:color w:val="000000"/>
          <w:sz w:val="28"/>
          <w:szCs w:val="28"/>
        </w:rPr>
        <w:t xml:space="preserve">Выборочный коэффициент корреляции. </w:t>
      </w:r>
    </w:p>
    <w:p w:rsidR="00D70BC9" w:rsidRDefault="00D70BC9" w:rsidP="00CD7259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D70BC9" w:rsidRPr="00820371" w:rsidRDefault="00D70BC9" w:rsidP="00CD7259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>Тематическое планирование</w:t>
      </w:r>
    </w:p>
    <w:p w:rsidR="00D70BC9" w:rsidRDefault="00D70BC9" w:rsidP="00CD7259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Алгебра и начала математического анализа.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10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.</w:t>
      </w:r>
    </w:p>
    <w:p w:rsidR="00D70BC9" w:rsidRPr="001E196E" w:rsidRDefault="00D70BC9" w:rsidP="00DD0B1F">
      <w:pPr>
        <w:spacing w:line="240" w:lineRule="auto"/>
        <w:rPr>
          <w:rFonts w:ascii="Times New Roman" w:hAnsi="Times New Roman"/>
          <w:sz w:val="28"/>
          <w:szCs w:val="28"/>
        </w:rPr>
      </w:pPr>
      <w:r w:rsidRPr="001E196E">
        <w:rPr>
          <w:rFonts w:ascii="Times New Roman" w:hAnsi="Times New Roman"/>
          <w:sz w:val="28"/>
          <w:szCs w:val="28"/>
        </w:rPr>
        <w:t xml:space="preserve">Учебник: Мордкович А.Г.  Алгебра и начала 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1E196E">
        <w:rPr>
          <w:rFonts w:ascii="Times New Roman" w:hAnsi="Times New Roman"/>
          <w:sz w:val="28"/>
          <w:szCs w:val="28"/>
        </w:rPr>
        <w:t>анализа. 10-11 класс</w:t>
      </w:r>
      <w:r>
        <w:rPr>
          <w:rFonts w:ascii="Times New Roman" w:hAnsi="Times New Roman"/>
          <w:sz w:val="28"/>
          <w:szCs w:val="28"/>
        </w:rPr>
        <w:t>ы.</w:t>
      </w:r>
      <w:r w:rsidRPr="001E196E">
        <w:rPr>
          <w:rFonts w:ascii="Times New Roman" w:hAnsi="Times New Roman"/>
          <w:sz w:val="28"/>
          <w:szCs w:val="28"/>
        </w:rPr>
        <w:t xml:space="preserve"> </w:t>
      </w:r>
    </w:p>
    <w:p w:rsidR="00D70BC9" w:rsidRDefault="00D70BC9" w:rsidP="00DD0B1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CD7259">
        <w:rPr>
          <w:rFonts w:ascii="Times New Roman" w:eastAsia="SimSun" w:hAnsi="Times New Roman"/>
          <w:sz w:val="28"/>
          <w:szCs w:val="28"/>
          <w:lang w:eastAsia="zh-CN"/>
        </w:rPr>
        <w:t>2 часа в неделю</w:t>
      </w:r>
    </w:p>
    <w:p w:rsidR="00D70BC9" w:rsidRPr="00CD7259" w:rsidRDefault="00D70BC9" w:rsidP="00DD0B1F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142"/>
        <w:gridCol w:w="1276"/>
      </w:tblGrid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Глава, тема урока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 Алгебраические выражения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Повторение.  Уравнения. Неравенства 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9519" w:type="dxa"/>
            <w:gridSpan w:val="3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1. Числовые функции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числовой функции. Способы задания функций. 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функций. 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обратной функции, свойства и график.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9519" w:type="dxa"/>
            <w:gridSpan w:val="3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2. Тригонометрические функции 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окружность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по теме: «Числовые функции»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Синус и косинус. Тангенс и котангенс.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 углового аргумента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2 по теме: «Числовая окружность»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=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sinx</w:t>
            </w:r>
            <w:proofErr w:type="spellEnd"/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=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cosx</w:t>
            </w:r>
            <w:proofErr w:type="spellEnd"/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функций 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sinx</w:t>
            </w:r>
            <w:proofErr w:type="spellEnd"/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cosx</w:t>
            </w:r>
            <w:proofErr w:type="spellEnd"/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Преобразование графиков тригонометрических функций. 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tgx</w:t>
            </w:r>
            <w:proofErr w:type="spellEnd"/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3060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ctgx</w:t>
            </w:r>
            <w:proofErr w:type="spellEnd"/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3 по теме: «Тригонометрические функции»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9519" w:type="dxa"/>
            <w:gridSpan w:val="3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3. Тригонометрические уравнения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арккосинус числа. Решение уравнения </w:t>
            </w:r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cost</w:t>
            </w:r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=</w:t>
            </w:r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арксинус числа. Решение уравнения </w:t>
            </w:r>
            <w:proofErr w:type="spellStart"/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sint</w:t>
            </w:r>
            <w:proofErr w:type="spellEnd"/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= </w:t>
            </w:r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Арктангенс и арккотангенс числа. Решение уравнения </w:t>
            </w:r>
            <w:proofErr w:type="spellStart"/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tgt</w:t>
            </w:r>
            <w:proofErr w:type="spellEnd"/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=</w:t>
            </w:r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a</w:t>
            </w: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ctgt</w:t>
            </w:r>
            <w:proofErr w:type="spellEnd"/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=</w:t>
            </w:r>
            <w:r w:rsidRPr="00306067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Тригонометрические уравнения. 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4 по теме: «Т</w:t>
            </w: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ригонометрические уравнения</w:t>
            </w: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9519" w:type="dxa"/>
            <w:gridSpan w:val="3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4. Преобразование тригонометрических выражений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Синус и косинус суммы и разности аргументов</w:t>
            </w: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Тангенс суммы и разности аргументов.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Формулы двойного аргумента</w:t>
            </w: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Преобразования сумм тригонометрических функций в произведение.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Преобразования произведений тригонометрических функций в сумму.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5 по теме: «Преобразование тригонометрических выражений»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9519" w:type="dxa"/>
            <w:gridSpan w:val="3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5. Производная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Числовые последовательности</w:t>
            </w: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Предел числовой последовательности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Производная. Производные элементарных функций.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производных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 Вычисление производных.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по теме: «Производная»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графиков функций  с помощью производной.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отыскания наибольших и наименьших значений функции и величин.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Уроки обобщения, систематизации и коррекции знаний.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7 по теме: «Применение производной к исследованию функций»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0BC9" w:rsidRPr="00306067" w:rsidTr="00306067">
        <w:trPr>
          <w:trHeight w:val="340"/>
        </w:trPr>
        <w:tc>
          <w:tcPr>
            <w:tcW w:w="1101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D70BC9" w:rsidRPr="00306067" w:rsidRDefault="00D70BC9" w:rsidP="003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0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70BC9" w:rsidRPr="004F31FB" w:rsidRDefault="00D70BC9" w:rsidP="004F31FB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D70BC9" w:rsidRPr="00661DE2" w:rsidRDefault="00D70BC9" w:rsidP="00661DE2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  <w:r w:rsidRPr="00661DE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70BC9" w:rsidRPr="00661DE2" w:rsidRDefault="00D70BC9" w:rsidP="00661DE2">
      <w:pPr>
        <w:spacing w:after="0" w:line="240" w:lineRule="auto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  <w:r w:rsidRPr="00661DE2">
        <w:rPr>
          <w:rFonts w:ascii="Times New Roman" w:hAnsi="Times New Roman"/>
          <w:b/>
          <w:sz w:val="28"/>
          <w:szCs w:val="28"/>
        </w:rPr>
        <w:t>Геометрия. 10 класс</w:t>
      </w:r>
    </w:p>
    <w:p w:rsidR="00D70BC9" w:rsidRDefault="00D70BC9" w:rsidP="00661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DE2">
        <w:rPr>
          <w:rFonts w:ascii="Times New Roman" w:hAnsi="Times New Roman"/>
          <w:sz w:val="28"/>
          <w:szCs w:val="28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661DE2"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</w:t>
      </w:r>
      <w:r w:rsidRPr="00661DE2">
        <w:rPr>
          <w:rFonts w:ascii="Times New Roman" w:hAnsi="Times New Roman"/>
          <w:sz w:val="28"/>
          <w:szCs w:val="28"/>
        </w:rPr>
        <w:t>.  Геометрия. 10-11 класс</w:t>
      </w:r>
      <w:r>
        <w:rPr>
          <w:rFonts w:ascii="Times New Roman" w:hAnsi="Times New Roman"/>
          <w:sz w:val="28"/>
          <w:szCs w:val="28"/>
        </w:rPr>
        <w:t>ы.</w:t>
      </w:r>
    </w:p>
    <w:p w:rsidR="00D70BC9" w:rsidRDefault="00D70BC9" w:rsidP="00E34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BC9" w:rsidRPr="00661DE2" w:rsidRDefault="00D70BC9" w:rsidP="00E34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 в неделю</w:t>
      </w:r>
    </w:p>
    <w:p w:rsidR="00D70BC9" w:rsidRDefault="00D70BC9" w:rsidP="007C2234">
      <w:pPr>
        <w:spacing w:after="0" w:line="240" w:lineRule="auto"/>
        <w:rPr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60"/>
        <w:gridCol w:w="7244"/>
        <w:gridCol w:w="975"/>
      </w:tblGrid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0606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3060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стереометрии. Некоторые следствия из аксиом</w:t>
            </w:r>
            <w:proofErr w:type="gramStart"/>
            <w:r w:rsidRPr="003060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06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>онятие об аксиоматическом способе построения геометрии)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Параллельность прямых и плоскостей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067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Параллельность трёх прямых.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06067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306067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Урок обобщения, систематизации и коррекции знаний.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  № 1 по теме: «Параллельность прямых и плоскостей»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Параллельные  плоскости. Свойства параллельных плоскостей.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Задачи на построение сечений (ортогональная проекция)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  № 2 по теме: «Параллельность плоскостей»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Глава 2. Перпендикулярность прямых и плоскостей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067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067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плоскости.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Перпендикулярность прямых и плоскостей».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Расстояние от точки до плоскости (центральное проектирование)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Решение задач по теме: «Перпендикуляр и наклонная».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Двугранный угол.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  № 3  по теме «Перпендикулярность прямых и плоскостей»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Глава 3. Многогранники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Понятие многогранника (геометрическое тело, теорема Эйлера)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Призма (пространственная теорема Пифагора)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Правильные многогранники (развёртки многогранников)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Урок обобщения, систематизации и коррекции знаний.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  № 4 по теме: «Многогранники»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Глава 4. Векторы в пространстве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067">
              <w:rPr>
                <w:rFonts w:ascii="Times New Roman" w:hAnsi="Times New Roman"/>
                <w:sz w:val="24"/>
                <w:szCs w:val="24"/>
              </w:rPr>
              <w:t>Компланарные</w:t>
            </w:r>
            <w:proofErr w:type="spell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Векторы в пространстве».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материала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Параллельность прямых и плоскостей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Перпендикулярность прямых и плоскостей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Построение сечений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Призма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Пирамида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BC9" w:rsidRPr="00306067" w:rsidTr="006F4CFC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6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 w:rsidR="00D70BC9" w:rsidRDefault="00D70BC9" w:rsidP="00E501C2">
      <w:pPr>
        <w:spacing w:after="0" w:line="240" w:lineRule="auto"/>
      </w:pPr>
    </w:p>
    <w:p w:rsidR="00D70BC9" w:rsidRDefault="00D70BC9" w:rsidP="00E501C2">
      <w:pPr>
        <w:spacing w:after="0" w:line="240" w:lineRule="auto"/>
      </w:pPr>
    </w:p>
    <w:p w:rsidR="00D70BC9" w:rsidRPr="00820371" w:rsidRDefault="00D70BC9" w:rsidP="008E245A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>Тематическое планирование</w:t>
      </w:r>
    </w:p>
    <w:p w:rsidR="00D70BC9" w:rsidRPr="00820371" w:rsidRDefault="00D70BC9" w:rsidP="008E245A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Алгебра и начала математического анализа.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11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 </w:t>
      </w:r>
    </w:p>
    <w:p w:rsidR="00D70BC9" w:rsidRDefault="00D70BC9" w:rsidP="008E245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E196E">
        <w:rPr>
          <w:rFonts w:ascii="Times New Roman" w:hAnsi="Times New Roman"/>
          <w:sz w:val="28"/>
          <w:szCs w:val="28"/>
        </w:rPr>
        <w:t xml:space="preserve">Учебник: Мордкович А.Г.  Алгебра и начала 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1E196E">
        <w:rPr>
          <w:rFonts w:ascii="Times New Roman" w:hAnsi="Times New Roman"/>
          <w:sz w:val="28"/>
          <w:szCs w:val="28"/>
        </w:rPr>
        <w:t>анализа. 10-11 класс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Pr="00CD7259">
        <w:rPr>
          <w:rFonts w:ascii="Times New Roman" w:eastAsia="SimSun" w:hAnsi="Times New Roman"/>
          <w:sz w:val="28"/>
          <w:szCs w:val="28"/>
          <w:lang w:eastAsia="zh-CN"/>
        </w:rPr>
        <w:t xml:space="preserve"> час</w:t>
      </w:r>
      <w:r>
        <w:rPr>
          <w:rFonts w:ascii="Times New Roman" w:eastAsia="SimSun" w:hAnsi="Times New Roman"/>
          <w:sz w:val="28"/>
          <w:szCs w:val="28"/>
          <w:lang w:eastAsia="zh-CN"/>
        </w:rPr>
        <w:t>ов</w:t>
      </w:r>
      <w:r w:rsidRPr="00CD7259">
        <w:rPr>
          <w:rFonts w:ascii="Times New Roman" w:eastAsia="SimSun" w:hAnsi="Times New Roman"/>
          <w:sz w:val="28"/>
          <w:szCs w:val="28"/>
          <w:lang w:eastAsia="zh-CN"/>
        </w:rPr>
        <w:t xml:space="preserve"> в неделю</w:t>
      </w:r>
    </w:p>
    <w:p w:rsidR="00D70BC9" w:rsidRDefault="00D70BC9" w:rsidP="008E245A">
      <w:pPr>
        <w:spacing w:after="0" w:line="240" w:lineRule="auto"/>
      </w:pPr>
    </w:p>
    <w:tbl>
      <w:tblPr>
        <w:tblW w:w="9605" w:type="dxa"/>
        <w:tblCellMar>
          <w:left w:w="28" w:type="dxa"/>
          <w:right w:w="28" w:type="dxa"/>
        </w:tblCellMar>
        <w:tblLook w:val="0000"/>
      </w:tblPr>
      <w:tblGrid>
        <w:gridCol w:w="1101"/>
        <w:gridCol w:w="7512"/>
        <w:gridCol w:w="992"/>
      </w:tblGrid>
      <w:tr w:rsidR="00D70BC9" w:rsidRPr="00306067" w:rsidTr="008E245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Глава, тема урока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96781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A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Глава 1. Степени и корни. Степенная функция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60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степени из действительного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w:r w:rsidRPr="0030606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9" type="#_x0000_t75" style="width:38.25pt;height:18.75pt" o:ole="">
                  <v:imagedata r:id="rId15" o:title=""/>
                </v:shape>
                <o:OLEObject Type="Embed" ProgID="Equation.DSMT4" ShapeID="_x0000_i1029" DrawAspect="Content" ObjectID="_1630414346" r:id="rId16"/>
              </w:object>
            </w:r>
            <w:r w:rsidRPr="00306067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60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1 по теме: «Степени и корни. Степенная функция»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Глава 2. Показательная и логарифмическая функции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16-17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trHeight w:val="46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18-19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20-23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2 по теме: «</w:t>
            </w: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26-27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306067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1020" w:dyaOrig="360">
                <v:shape id="_x0000_i1030" type="#_x0000_t75" style="width:50.25pt;height:18pt" o:ole="">
                  <v:imagedata r:id="rId17" o:title=""/>
                </v:shape>
                <o:OLEObject Type="Embed" ProgID="Equation.DSMT4" ShapeID="_x0000_i1030" DrawAspect="Content" ObjectID="_1630414347" r:id="rId18"/>
              </w:object>
            </w:r>
            <w:r w:rsidRPr="00306067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28-29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30-31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3 по теме: «</w:t>
            </w: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Обобщающий урок по теме: «Логарифмическая функция»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4 по теме: «</w:t>
            </w: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Глава 3. </w:t>
            </w:r>
            <w:proofErr w:type="gramStart"/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5 по теме: «</w:t>
            </w:r>
            <w:proofErr w:type="gramStart"/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Первообразная</w:t>
            </w:r>
            <w:proofErr w:type="gramEnd"/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интеграл»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Элементы математической статистики, комбинаторики и теории вероятностей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52-53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54-55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6 по теме: «</w:t>
            </w: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Глава 5. Уравнения и неравенства. Системы уравнений и неравенств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58-59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60-61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CE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64-65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16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7 по теме: «Уравнения и неравенства. Системы уравнений и неравенств»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8E245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70BC9" w:rsidRPr="00820371" w:rsidRDefault="00D70BC9" w:rsidP="00C908AC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Тематическое планирование</w:t>
      </w:r>
    </w:p>
    <w:p w:rsidR="00D70BC9" w:rsidRPr="00820371" w:rsidRDefault="00D70BC9" w:rsidP="00C908AC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Алгебра и начала математического анализа.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11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 </w:t>
      </w:r>
    </w:p>
    <w:p w:rsidR="00D70BC9" w:rsidRDefault="00D70BC9" w:rsidP="00C908AC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1E196E">
        <w:rPr>
          <w:rFonts w:ascii="Times New Roman" w:hAnsi="Times New Roman"/>
          <w:sz w:val="28"/>
          <w:szCs w:val="28"/>
        </w:rPr>
        <w:t xml:space="preserve">Учебник: Мордкович А.Г.  Алгебра и начала 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1E196E">
        <w:rPr>
          <w:rFonts w:ascii="Times New Roman" w:hAnsi="Times New Roman"/>
          <w:sz w:val="28"/>
          <w:szCs w:val="28"/>
        </w:rPr>
        <w:t>анализа. 10-11 класс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CD7259">
        <w:rPr>
          <w:rFonts w:ascii="Times New Roman" w:eastAsia="SimSun" w:hAnsi="Times New Roman"/>
          <w:sz w:val="28"/>
          <w:szCs w:val="28"/>
          <w:lang w:eastAsia="zh-CN"/>
        </w:rPr>
        <w:t xml:space="preserve"> час</w:t>
      </w:r>
      <w:r>
        <w:rPr>
          <w:rFonts w:ascii="Times New Roman" w:eastAsia="SimSun" w:hAnsi="Times New Roman"/>
          <w:sz w:val="28"/>
          <w:szCs w:val="28"/>
          <w:lang w:eastAsia="zh-CN"/>
        </w:rPr>
        <w:t>ов</w:t>
      </w:r>
      <w:r w:rsidRPr="00CD7259">
        <w:rPr>
          <w:rFonts w:ascii="Times New Roman" w:eastAsia="SimSun" w:hAnsi="Times New Roman"/>
          <w:sz w:val="28"/>
          <w:szCs w:val="28"/>
          <w:lang w:eastAsia="zh-CN"/>
        </w:rPr>
        <w:t xml:space="preserve"> в неделю</w:t>
      </w:r>
    </w:p>
    <w:p w:rsidR="00D70BC9" w:rsidRDefault="00D70BC9" w:rsidP="00C908AC">
      <w:pPr>
        <w:spacing w:after="0" w:line="240" w:lineRule="auto"/>
      </w:pPr>
    </w:p>
    <w:tbl>
      <w:tblPr>
        <w:tblW w:w="9605" w:type="dxa"/>
        <w:tblCellMar>
          <w:left w:w="28" w:type="dxa"/>
          <w:right w:w="28" w:type="dxa"/>
        </w:tblCellMar>
        <w:tblLook w:val="0000"/>
      </w:tblPr>
      <w:tblGrid>
        <w:gridCol w:w="1101"/>
        <w:gridCol w:w="7512"/>
        <w:gridCol w:w="992"/>
      </w:tblGrid>
      <w:tr w:rsidR="00D70BC9" w:rsidRPr="00306067" w:rsidTr="00064339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Глава, тема урока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A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7E5A05" w:rsidRDefault="00D70BC9" w:rsidP="00FE36A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A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Глава 1. Степени и корни. Степенная функция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60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степени из действительного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w:r w:rsidRPr="0030606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1" type="#_x0000_t75" style="width:38.25pt;height:18.75pt" o:ole="">
                  <v:imagedata r:id="rId15" o:title=""/>
                </v:shape>
                <o:OLEObject Type="Embed" ProgID="Equation.DSMT4" ShapeID="_x0000_i1031" DrawAspect="Content" ObjectID="_1630414348" r:id="rId19"/>
              </w:object>
            </w:r>
            <w:r w:rsidRPr="00306067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proofErr w:type="spell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60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60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0606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1 по теме: «Степени и корни. Степенная функция»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Глава 2. Показательная и логарифмическая функции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21-22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rPr>
          <w:trHeight w:val="46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23-25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26-29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2 по теме: «</w:t>
            </w:r>
            <w:r w:rsidRPr="00306067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31-32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33-34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306067">
              <w:rPr>
                <w:rFonts w:ascii="Times New Roman" w:eastAsia="Times New Roman" w:hAnsi="Times New Roman"/>
                <w:position w:val="-12"/>
                <w:sz w:val="24"/>
                <w:szCs w:val="24"/>
              </w:rPr>
              <w:object w:dxaOrig="1020" w:dyaOrig="360">
                <v:shape id="_x0000_i1032" type="#_x0000_t75" style="width:50.25pt;height:18pt" o:ole="">
                  <v:imagedata r:id="rId17" o:title=""/>
                </v:shape>
                <o:OLEObject Type="Embed" ProgID="Equation.DSMT4" ShapeID="_x0000_i1032" DrawAspect="Content" ObjectID="_1630414349" r:id="rId20"/>
              </w:object>
            </w:r>
            <w:r w:rsidRPr="00306067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35-37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38-40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3 по теме: «</w:t>
            </w: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Обобщающий урок по теме: «Логарифмическая функция»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4 по теме: «</w:t>
            </w:r>
            <w:r w:rsidRPr="00306067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Глава 3. </w:t>
            </w:r>
            <w:proofErr w:type="gramStart"/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5 по теме: «</w:t>
            </w:r>
            <w:proofErr w:type="gramStart"/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Первообразная</w:t>
            </w:r>
            <w:proofErr w:type="gramEnd"/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интеграл»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Элементы математической статистики, комбинаторики и теории вероятностей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60-61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62-63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65-66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67-69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6 по теме: «</w:t>
            </w: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6067">
              <w:rPr>
                <w:rStyle w:val="aff5"/>
                <w:rFonts w:ascii="Times New Roman" w:hAnsi="Times New Roman"/>
                <w:sz w:val="24"/>
                <w:szCs w:val="24"/>
              </w:rPr>
              <w:t>Глава 5. Уравнения и неравенства. Системы уравнений и неравенств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73-75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76-79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80-81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82-83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84-85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7 по теме: «Уравнения и неравенства. Системы уравнений и неравенств»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FE36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87-88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Повторение. Степени и корни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89-90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Повторение. Показательная функция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91-92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Повторение. Логарифмическая  функция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93-94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Повторение. Уравнения и неравенства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95-96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Повторение. Системы уравнений и неравенств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70BC9" w:rsidRPr="00306067" w:rsidTr="0006433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C9" w:rsidRPr="00306067" w:rsidRDefault="00D70BC9" w:rsidP="0006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D70BC9" w:rsidRDefault="00D70BC9" w:rsidP="008E245A">
      <w:pPr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D70BC9" w:rsidRPr="00820371" w:rsidRDefault="00D70BC9" w:rsidP="008E245A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>Тематическое планирование</w:t>
      </w:r>
    </w:p>
    <w:p w:rsidR="00D70BC9" w:rsidRPr="00820371" w:rsidRDefault="00D70BC9" w:rsidP="008E245A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Геометрия.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11</w:t>
      </w:r>
      <w:r w:rsidRPr="0082037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 </w:t>
      </w:r>
    </w:p>
    <w:p w:rsidR="00D70BC9" w:rsidRPr="00736376" w:rsidRDefault="00D70BC9" w:rsidP="008E245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36376">
        <w:rPr>
          <w:rFonts w:ascii="Times New Roman" w:hAnsi="Times New Roman"/>
          <w:sz w:val="28"/>
          <w:szCs w:val="28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Геометрия</w:t>
      </w:r>
      <w:r w:rsidRPr="00736376">
        <w:rPr>
          <w:rFonts w:ascii="Times New Roman" w:hAnsi="Times New Roman"/>
          <w:sz w:val="28"/>
          <w:szCs w:val="28"/>
        </w:rPr>
        <w:t>. 10</w:t>
      </w:r>
      <w:r>
        <w:rPr>
          <w:rFonts w:ascii="Times New Roman" w:hAnsi="Times New Roman"/>
          <w:sz w:val="28"/>
          <w:szCs w:val="28"/>
        </w:rPr>
        <w:t>-11</w:t>
      </w:r>
      <w:r w:rsidRPr="0073637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  <w:r w:rsidRPr="00736376">
        <w:rPr>
          <w:rFonts w:ascii="Times New Roman" w:hAnsi="Times New Roman"/>
          <w:sz w:val="28"/>
          <w:szCs w:val="28"/>
        </w:rPr>
        <w:t>.</w:t>
      </w:r>
      <w:r w:rsidRPr="0073637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D70BC9" w:rsidRPr="00CD7259" w:rsidRDefault="00D70BC9" w:rsidP="008E24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Pr="00CD7259">
        <w:rPr>
          <w:rFonts w:ascii="Times New Roman" w:eastAsia="SimSun" w:hAnsi="Times New Roman"/>
          <w:sz w:val="28"/>
          <w:szCs w:val="28"/>
          <w:lang w:eastAsia="zh-CN"/>
        </w:rPr>
        <w:t xml:space="preserve"> час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CD7259">
        <w:rPr>
          <w:rFonts w:ascii="Times New Roman" w:eastAsia="SimSun" w:hAnsi="Times New Roman"/>
          <w:sz w:val="28"/>
          <w:szCs w:val="28"/>
          <w:lang w:eastAsia="zh-CN"/>
        </w:rPr>
        <w:t xml:space="preserve"> в неделю</w:t>
      </w:r>
    </w:p>
    <w:tbl>
      <w:tblPr>
        <w:tblW w:w="9264" w:type="dxa"/>
        <w:jc w:val="center"/>
        <w:tblCellMar>
          <w:left w:w="0" w:type="dxa"/>
          <w:right w:w="0" w:type="dxa"/>
        </w:tblCellMar>
        <w:tblLook w:val="0000"/>
      </w:tblPr>
      <w:tblGrid>
        <w:gridCol w:w="959"/>
        <w:gridCol w:w="7006"/>
        <w:gridCol w:w="1299"/>
      </w:tblGrid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0606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06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A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Глава, тема урока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7E5A05" w:rsidRDefault="00D70BC9" w:rsidP="00CE3B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10 класса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2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Глава  6. Метод координат в пространстве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Контрольная работа № 1 по теме: «Метод координат в пространстве».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Движения. Параллельный перенос /понятие о симметрии в пространстве, преобразование подобия/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«Скалярное произведение векторов»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CE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Контрольная работа № 2 по теме: «Скалярное произведение векторов».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2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Глава 7. Цилиндр, конус, шар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 Понятие цилиндра, площадь поверхности цилиндра /цилиндрические и  канонические поверхности/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Конус. Усеченный конус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Сфера и шар. Уравнение сферы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CE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  № 3  по теме: «Цилиндр, конус, шар»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trHeight w:val="300"/>
          <w:jc w:val="center"/>
        </w:trPr>
        <w:tc>
          <w:tcPr>
            <w:tcW w:w="92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8. Объемы тел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Понятие объёма. Объем прямоугольного параллелепипеда /отношение объёмов подобных тел/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Решение задач по теме: «Объем прямой призмы и цилиндра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2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2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3B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2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2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2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  № 4 по теме: «Объемы тел»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Решение задач по теме: «Объем шара и площадь сферы».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 xml:space="preserve">Уроки обобщения, систематизации и коррекции знаний.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2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  № 5 по теме: «Объем шара и площадь сферы».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trHeight w:val="480"/>
          <w:jc w:val="center"/>
        </w:trPr>
        <w:tc>
          <w:tcPr>
            <w:tcW w:w="92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</w:rPr>
              <w:t>Глава 9. Некоторые сведения из планиметрии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53-55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56-59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 xml:space="preserve">Теоремы </w:t>
            </w:r>
            <w:proofErr w:type="spellStart"/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Менелая</w:t>
            </w:r>
            <w:proofErr w:type="spellEnd"/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Чевы</w:t>
            </w:r>
            <w:proofErr w:type="spellEnd"/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Эллипс, гипербола и парабола.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Урок  обобщения, систематизации и коррекции знаний.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Обобщающее повторение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20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Метод координат в пространстве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Цилиндр, конус, шар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Повторение. Объемы тел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BC9" w:rsidRPr="00306067" w:rsidTr="008E245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bCs/>
                <w:sz w:val="24"/>
                <w:szCs w:val="24"/>
              </w:rPr>
              <w:t>   Итого часов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BC9" w:rsidRPr="00306067" w:rsidRDefault="00D70BC9" w:rsidP="008E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06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70BC9" w:rsidRPr="007E5A05" w:rsidRDefault="00D70BC9" w:rsidP="008E245A">
      <w:pPr>
        <w:spacing w:after="0" w:line="240" w:lineRule="auto"/>
        <w:rPr>
          <w:b/>
        </w:rPr>
      </w:pPr>
    </w:p>
    <w:p w:rsidR="00D70BC9" w:rsidRDefault="00D70BC9" w:rsidP="00E501C2">
      <w:pPr>
        <w:spacing w:after="0" w:line="240" w:lineRule="auto"/>
      </w:pPr>
    </w:p>
    <w:sectPr w:rsidR="00D70BC9" w:rsidSect="00D670A6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C9" w:rsidRDefault="00D70BC9" w:rsidP="00FA6276">
      <w:pPr>
        <w:spacing w:after="0" w:line="240" w:lineRule="auto"/>
      </w:pPr>
      <w:r>
        <w:separator/>
      </w:r>
    </w:p>
  </w:endnote>
  <w:endnote w:type="continuationSeparator" w:id="0">
    <w:p w:rsidR="00D70BC9" w:rsidRDefault="00D70BC9" w:rsidP="00FA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C9" w:rsidRDefault="004871FF">
    <w:pPr>
      <w:pStyle w:val="ab"/>
      <w:jc w:val="center"/>
    </w:pPr>
    <w:fldSimple w:instr="PAGE   \* MERGEFORMAT">
      <w:r w:rsidR="00DF5B96">
        <w:rPr>
          <w:noProof/>
        </w:rPr>
        <w:t>22</w:t>
      </w:r>
    </w:fldSimple>
  </w:p>
  <w:p w:rsidR="00D70BC9" w:rsidRDefault="00D70B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C9" w:rsidRDefault="00D70BC9" w:rsidP="00FA6276">
      <w:pPr>
        <w:spacing w:after="0" w:line="240" w:lineRule="auto"/>
      </w:pPr>
      <w:r>
        <w:separator/>
      </w:r>
    </w:p>
  </w:footnote>
  <w:footnote w:type="continuationSeparator" w:id="0">
    <w:p w:rsidR="00D70BC9" w:rsidRDefault="00D70BC9" w:rsidP="00FA6276">
      <w:pPr>
        <w:spacing w:after="0" w:line="240" w:lineRule="auto"/>
      </w:pPr>
      <w:r>
        <w:continuationSeparator/>
      </w:r>
    </w:p>
  </w:footnote>
  <w:footnote w:id="1">
    <w:p w:rsidR="00D70BC9" w:rsidRDefault="00D70BC9" w:rsidP="00FA6276">
      <w:pPr>
        <w:pStyle w:val="aff1"/>
        <w:spacing w:line="240" w:lineRule="auto"/>
      </w:pPr>
      <w:r>
        <w:rPr>
          <w:rStyle w:val="aff0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D70BC9" w:rsidRDefault="00D70BC9" w:rsidP="00FA6276">
      <w:pPr>
        <w:pStyle w:val="aff1"/>
        <w:spacing w:line="240" w:lineRule="auto"/>
      </w:pPr>
      <w:r>
        <w:rPr>
          <w:rStyle w:val="aff0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364"/>
    <w:multiLevelType w:val="hybridMultilevel"/>
    <w:tmpl w:val="698EC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D716F"/>
    <w:multiLevelType w:val="hybridMultilevel"/>
    <w:tmpl w:val="14E88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D1B29"/>
    <w:multiLevelType w:val="hybridMultilevel"/>
    <w:tmpl w:val="3AA2E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C1215"/>
    <w:multiLevelType w:val="hybridMultilevel"/>
    <w:tmpl w:val="DD6CF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85911"/>
    <w:multiLevelType w:val="hybridMultilevel"/>
    <w:tmpl w:val="6F66F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434D1"/>
    <w:multiLevelType w:val="hybridMultilevel"/>
    <w:tmpl w:val="EB4E8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A2021"/>
    <w:multiLevelType w:val="hybridMultilevel"/>
    <w:tmpl w:val="B1268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657"/>
    <w:multiLevelType w:val="hybridMultilevel"/>
    <w:tmpl w:val="567C6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C6952"/>
    <w:multiLevelType w:val="hybridMultilevel"/>
    <w:tmpl w:val="74D8F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2A364C"/>
    <w:multiLevelType w:val="hybridMultilevel"/>
    <w:tmpl w:val="727C9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2E23FF"/>
    <w:multiLevelType w:val="hybridMultilevel"/>
    <w:tmpl w:val="407E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BF75FE"/>
    <w:multiLevelType w:val="hybridMultilevel"/>
    <w:tmpl w:val="93106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1E55D2"/>
    <w:multiLevelType w:val="hybridMultilevel"/>
    <w:tmpl w:val="42E48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5B1889"/>
    <w:multiLevelType w:val="hybridMultilevel"/>
    <w:tmpl w:val="0D34C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11333"/>
    <w:multiLevelType w:val="hybridMultilevel"/>
    <w:tmpl w:val="8472A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C74E4"/>
    <w:multiLevelType w:val="hybridMultilevel"/>
    <w:tmpl w:val="36745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100E89"/>
    <w:multiLevelType w:val="hybridMultilevel"/>
    <w:tmpl w:val="BFDAA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5870E6"/>
    <w:multiLevelType w:val="hybridMultilevel"/>
    <w:tmpl w:val="EDFED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72632"/>
    <w:multiLevelType w:val="hybridMultilevel"/>
    <w:tmpl w:val="1B9A6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F2517"/>
    <w:multiLevelType w:val="hybridMultilevel"/>
    <w:tmpl w:val="53C06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0428B"/>
    <w:multiLevelType w:val="hybridMultilevel"/>
    <w:tmpl w:val="1A629D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480921"/>
    <w:multiLevelType w:val="hybridMultilevel"/>
    <w:tmpl w:val="C9428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009B6"/>
    <w:multiLevelType w:val="hybridMultilevel"/>
    <w:tmpl w:val="569AA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C37AD3"/>
    <w:multiLevelType w:val="hybridMultilevel"/>
    <w:tmpl w:val="95EAC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936559"/>
    <w:multiLevelType w:val="hybridMultilevel"/>
    <w:tmpl w:val="96A4A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921DBB"/>
    <w:multiLevelType w:val="hybridMultilevel"/>
    <w:tmpl w:val="92A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43CCE"/>
    <w:multiLevelType w:val="hybridMultilevel"/>
    <w:tmpl w:val="F1D06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5E631A"/>
    <w:multiLevelType w:val="hybridMultilevel"/>
    <w:tmpl w:val="60C4B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65246"/>
    <w:multiLevelType w:val="hybridMultilevel"/>
    <w:tmpl w:val="F6E0B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F95722"/>
    <w:multiLevelType w:val="hybridMultilevel"/>
    <w:tmpl w:val="DF229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8021F"/>
    <w:multiLevelType w:val="hybridMultilevel"/>
    <w:tmpl w:val="3E36F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B525B3"/>
    <w:multiLevelType w:val="hybridMultilevel"/>
    <w:tmpl w:val="036CB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24444"/>
    <w:multiLevelType w:val="hybridMultilevel"/>
    <w:tmpl w:val="5B985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E65A7C"/>
    <w:multiLevelType w:val="hybridMultilevel"/>
    <w:tmpl w:val="05AE2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B71214"/>
    <w:multiLevelType w:val="hybridMultilevel"/>
    <w:tmpl w:val="55FC3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05B3B"/>
    <w:multiLevelType w:val="hybridMultilevel"/>
    <w:tmpl w:val="57302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192530"/>
    <w:multiLevelType w:val="hybridMultilevel"/>
    <w:tmpl w:val="D6EA6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286231"/>
    <w:multiLevelType w:val="hybridMultilevel"/>
    <w:tmpl w:val="3AAE7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101827"/>
    <w:multiLevelType w:val="hybridMultilevel"/>
    <w:tmpl w:val="A8CC4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  <w:lvlOverride w:ilvl="0">
      <w:startOverride w:val="1"/>
    </w:lvlOverride>
  </w:num>
  <w:num w:numId="3">
    <w:abstractNumId w:val="23"/>
  </w:num>
  <w:num w:numId="4">
    <w:abstractNumId w:val="24"/>
  </w:num>
  <w:num w:numId="5">
    <w:abstractNumId w:val="4"/>
  </w:num>
  <w:num w:numId="6">
    <w:abstractNumId w:val="34"/>
  </w:num>
  <w:num w:numId="7">
    <w:abstractNumId w:val="33"/>
  </w:num>
  <w:num w:numId="8">
    <w:abstractNumId w:val="2"/>
  </w:num>
  <w:num w:numId="9">
    <w:abstractNumId w:val="27"/>
  </w:num>
  <w:num w:numId="10">
    <w:abstractNumId w:val="9"/>
  </w:num>
  <w:num w:numId="11">
    <w:abstractNumId w:val="37"/>
  </w:num>
  <w:num w:numId="12">
    <w:abstractNumId w:val="36"/>
  </w:num>
  <w:num w:numId="13">
    <w:abstractNumId w:val="6"/>
  </w:num>
  <w:num w:numId="14">
    <w:abstractNumId w:val="0"/>
  </w:num>
  <w:num w:numId="15">
    <w:abstractNumId w:val="32"/>
  </w:num>
  <w:num w:numId="16">
    <w:abstractNumId w:val="25"/>
  </w:num>
  <w:num w:numId="17">
    <w:abstractNumId w:val="14"/>
  </w:num>
  <w:num w:numId="18">
    <w:abstractNumId w:val="10"/>
  </w:num>
  <w:num w:numId="19">
    <w:abstractNumId w:val="28"/>
  </w:num>
  <w:num w:numId="20">
    <w:abstractNumId w:val="5"/>
  </w:num>
  <w:num w:numId="21">
    <w:abstractNumId w:val="31"/>
  </w:num>
  <w:num w:numId="22">
    <w:abstractNumId w:val="20"/>
  </w:num>
  <w:num w:numId="23">
    <w:abstractNumId w:val="1"/>
  </w:num>
  <w:num w:numId="24">
    <w:abstractNumId w:val="26"/>
  </w:num>
  <w:num w:numId="25">
    <w:abstractNumId w:val="7"/>
  </w:num>
  <w:num w:numId="26">
    <w:abstractNumId w:val="15"/>
  </w:num>
  <w:num w:numId="27">
    <w:abstractNumId w:val="11"/>
  </w:num>
  <w:num w:numId="28">
    <w:abstractNumId w:val="17"/>
  </w:num>
  <w:num w:numId="29">
    <w:abstractNumId w:val="8"/>
  </w:num>
  <w:num w:numId="30">
    <w:abstractNumId w:val="19"/>
  </w:num>
  <w:num w:numId="31">
    <w:abstractNumId w:val="35"/>
  </w:num>
  <w:num w:numId="32">
    <w:abstractNumId w:val="29"/>
  </w:num>
  <w:num w:numId="33">
    <w:abstractNumId w:val="38"/>
  </w:num>
  <w:num w:numId="34">
    <w:abstractNumId w:val="40"/>
  </w:num>
  <w:num w:numId="35">
    <w:abstractNumId w:val="39"/>
  </w:num>
  <w:num w:numId="36">
    <w:abstractNumId w:val="3"/>
  </w:num>
  <w:num w:numId="37">
    <w:abstractNumId w:val="13"/>
  </w:num>
  <w:num w:numId="38">
    <w:abstractNumId w:val="12"/>
  </w:num>
  <w:num w:numId="39">
    <w:abstractNumId w:val="16"/>
  </w:num>
  <w:num w:numId="40">
    <w:abstractNumId w:val="30"/>
  </w:num>
  <w:num w:numId="41">
    <w:abstractNumId w:val="18"/>
  </w:num>
  <w:num w:numId="42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FC5"/>
    <w:rsid w:val="000078C8"/>
    <w:rsid w:val="00064339"/>
    <w:rsid w:val="0008335D"/>
    <w:rsid w:val="000C6DA7"/>
    <w:rsid w:val="001341F3"/>
    <w:rsid w:val="00141043"/>
    <w:rsid w:val="00164BE1"/>
    <w:rsid w:val="00167FB2"/>
    <w:rsid w:val="0017266E"/>
    <w:rsid w:val="00183140"/>
    <w:rsid w:val="001D49B2"/>
    <w:rsid w:val="001E196E"/>
    <w:rsid w:val="001F6582"/>
    <w:rsid w:val="00236207"/>
    <w:rsid w:val="00240FE3"/>
    <w:rsid w:val="00244E62"/>
    <w:rsid w:val="00283E14"/>
    <w:rsid w:val="00284731"/>
    <w:rsid w:val="00290A33"/>
    <w:rsid w:val="00297D05"/>
    <w:rsid w:val="002D4B1A"/>
    <w:rsid w:val="002E56B8"/>
    <w:rsid w:val="00306067"/>
    <w:rsid w:val="00323BB3"/>
    <w:rsid w:val="00332724"/>
    <w:rsid w:val="003510BC"/>
    <w:rsid w:val="00353556"/>
    <w:rsid w:val="00382BD5"/>
    <w:rsid w:val="003B03CD"/>
    <w:rsid w:val="003B07EF"/>
    <w:rsid w:val="004146DA"/>
    <w:rsid w:val="004267DF"/>
    <w:rsid w:val="00432DC1"/>
    <w:rsid w:val="004871FF"/>
    <w:rsid w:val="00493D9C"/>
    <w:rsid w:val="00496218"/>
    <w:rsid w:val="004A4765"/>
    <w:rsid w:val="004B4FF1"/>
    <w:rsid w:val="004D2780"/>
    <w:rsid w:val="004D7105"/>
    <w:rsid w:val="004F31FB"/>
    <w:rsid w:val="00516BC7"/>
    <w:rsid w:val="00537A53"/>
    <w:rsid w:val="005425D6"/>
    <w:rsid w:val="00563812"/>
    <w:rsid w:val="0056659F"/>
    <w:rsid w:val="005B1707"/>
    <w:rsid w:val="005F30C4"/>
    <w:rsid w:val="00605346"/>
    <w:rsid w:val="00607DD4"/>
    <w:rsid w:val="00661DE2"/>
    <w:rsid w:val="00670A2A"/>
    <w:rsid w:val="006924E5"/>
    <w:rsid w:val="0069533E"/>
    <w:rsid w:val="006B2366"/>
    <w:rsid w:val="006B3C55"/>
    <w:rsid w:val="006C5D19"/>
    <w:rsid w:val="006F4CFC"/>
    <w:rsid w:val="006F6516"/>
    <w:rsid w:val="00705768"/>
    <w:rsid w:val="007220DA"/>
    <w:rsid w:val="0072674D"/>
    <w:rsid w:val="00735A54"/>
    <w:rsid w:val="00736376"/>
    <w:rsid w:val="00741E71"/>
    <w:rsid w:val="00761FC5"/>
    <w:rsid w:val="007626D6"/>
    <w:rsid w:val="00775F4F"/>
    <w:rsid w:val="00777EE9"/>
    <w:rsid w:val="007933AD"/>
    <w:rsid w:val="007A73B9"/>
    <w:rsid w:val="007B5F28"/>
    <w:rsid w:val="007C1F0C"/>
    <w:rsid w:val="007C2234"/>
    <w:rsid w:val="007C5C75"/>
    <w:rsid w:val="007E5A05"/>
    <w:rsid w:val="00804A57"/>
    <w:rsid w:val="00820371"/>
    <w:rsid w:val="0082072B"/>
    <w:rsid w:val="008551BF"/>
    <w:rsid w:val="00861DEC"/>
    <w:rsid w:val="008C6D4F"/>
    <w:rsid w:val="008D22BB"/>
    <w:rsid w:val="008E245A"/>
    <w:rsid w:val="009233C5"/>
    <w:rsid w:val="00930629"/>
    <w:rsid w:val="00931545"/>
    <w:rsid w:val="00931C1A"/>
    <w:rsid w:val="00965202"/>
    <w:rsid w:val="00967819"/>
    <w:rsid w:val="00970F87"/>
    <w:rsid w:val="00974E22"/>
    <w:rsid w:val="009B338E"/>
    <w:rsid w:val="00A040E7"/>
    <w:rsid w:val="00A1261E"/>
    <w:rsid w:val="00A17478"/>
    <w:rsid w:val="00A26E0E"/>
    <w:rsid w:val="00A332DC"/>
    <w:rsid w:val="00A42A13"/>
    <w:rsid w:val="00A50C34"/>
    <w:rsid w:val="00A754A3"/>
    <w:rsid w:val="00A92883"/>
    <w:rsid w:val="00A95702"/>
    <w:rsid w:val="00AA72C2"/>
    <w:rsid w:val="00AC1556"/>
    <w:rsid w:val="00AC604D"/>
    <w:rsid w:val="00AD1A6F"/>
    <w:rsid w:val="00AD5EED"/>
    <w:rsid w:val="00AF38BC"/>
    <w:rsid w:val="00AF7043"/>
    <w:rsid w:val="00B01858"/>
    <w:rsid w:val="00B0311B"/>
    <w:rsid w:val="00B05B41"/>
    <w:rsid w:val="00B0658F"/>
    <w:rsid w:val="00B07ADB"/>
    <w:rsid w:val="00B174A3"/>
    <w:rsid w:val="00B302D5"/>
    <w:rsid w:val="00B4698E"/>
    <w:rsid w:val="00B677CE"/>
    <w:rsid w:val="00B90D82"/>
    <w:rsid w:val="00BA0356"/>
    <w:rsid w:val="00BB268F"/>
    <w:rsid w:val="00BC2FC3"/>
    <w:rsid w:val="00C135E8"/>
    <w:rsid w:val="00C17AC6"/>
    <w:rsid w:val="00C75E13"/>
    <w:rsid w:val="00C75EF7"/>
    <w:rsid w:val="00C908AC"/>
    <w:rsid w:val="00CA20F2"/>
    <w:rsid w:val="00CD3825"/>
    <w:rsid w:val="00CD3D2B"/>
    <w:rsid w:val="00CD7259"/>
    <w:rsid w:val="00CE3B5F"/>
    <w:rsid w:val="00D5251C"/>
    <w:rsid w:val="00D670A6"/>
    <w:rsid w:val="00D70BC9"/>
    <w:rsid w:val="00DA02E0"/>
    <w:rsid w:val="00DB1CD7"/>
    <w:rsid w:val="00DD0B1F"/>
    <w:rsid w:val="00DE4F74"/>
    <w:rsid w:val="00DF5B96"/>
    <w:rsid w:val="00DF76EC"/>
    <w:rsid w:val="00E04526"/>
    <w:rsid w:val="00E11952"/>
    <w:rsid w:val="00E11A26"/>
    <w:rsid w:val="00E24C31"/>
    <w:rsid w:val="00E34DAE"/>
    <w:rsid w:val="00E36B24"/>
    <w:rsid w:val="00E46797"/>
    <w:rsid w:val="00E501C2"/>
    <w:rsid w:val="00E56A13"/>
    <w:rsid w:val="00E94F5F"/>
    <w:rsid w:val="00E97C40"/>
    <w:rsid w:val="00EA51F9"/>
    <w:rsid w:val="00EB06C4"/>
    <w:rsid w:val="00EC5DFC"/>
    <w:rsid w:val="00EE287C"/>
    <w:rsid w:val="00F36195"/>
    <w:rsid w:val="00F62FFD"/>
    <w:rsid w:val="00FA4A7A"/>
    <w:rsid w:val="00FA6276"/>
    <w:rsid w:val="00FC57C5"/>
    <w:rsid w:val="00FE36A1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8BC"/>
    <w:pPr>
      <w:spacing w:after="200" w:line="276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F31FB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4F3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1"/>
    <w:next w:val="a1"/>
    <w:link w:val="30"/>
    <w:uiPriority w:val="99"/>
    <w:qFormat/>
    <w:rsid w:val="004F31F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F31F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4F31F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4F31FB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5">
    <w:name w:val="Hyperlink"/>
    <w:basedOn w:val="a2"/>
    <w:uiPriority w:val="99"/>
    <w:semiHidden/>
    <w:rsid w:val="004F31FB"/>
    <w:rPr>
      <w:rFonts w:ascii="Times New Roman" w:hAnsi="Times New Roman" w:cs="Times New Roman"/>
      <w:color w:val="0000FF"/>
      <w:u w:val="single"/>
    </w:rPr>
  </w:style>
  <w:style w:type="character" w:customStyle="1" w:styleId="11">
    <w:name w:val="Просмотренная гиперссылка1"/>
    <w:basedOn w:val="a2"/>
    <w:uiPriority w:val="99"/>
    <w:semiHidden/>
    <w:rsid w:val="004F31FB"/>
    <w:rPr>
      <w:rFonts w:cs="Times New Roman"/>
      <w:color w:val="800080"/>
      <w:u w:val="single"/>
    </w:rPr>
  </w:style>
  <w:style w:type="paragraph" w:styleId="a6">
    <w:name w:val="Normal (Web)"/>
    <w:basedOn w:val="a1"/>
    <w:uiPriority w:val="99"/>
    <w:rsid w:val="004F31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7">
    <w:name w:val="annotation text"/>
    <w:basedOn w:val="a1"/>
    <w:link w:val="a8"/>
    <w:uiPriority w:val="99"/>
    <w:semiHidden/>
    <w:rsid w:val="004F31F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8">
    <w:name w:val="Текст примечания Знак"/>
    <w:basedOn w:val="a2"/>
    <w:link w:val="a7"/>
    <w:uiPriority w:val="99"/>
    <w:semiHidden/>
    <w:locked/>
    <w:rsid w:val="004F31FB"/>
    <w:rPr>
      <w:rFonts w:ascii="Times New Roman" w:hAnsi="Times New Roman" w:cs="Times New Roman"/>
      <w:sz w:val="20"/>
      <w:szCs w:val="20"/>
      <w:lang w:val="uk-UA" w:eastAsia="uk-UA"/>
    </w:rPr>
  </w:style>
  <w:style w:type="paragraph" w:styleId="a9">
    <w:name w:val="header"/>
    <w:basedOn w:val="a1"/>
    <w:link w:val="aa"/>
    <w:uiPriority w:val="99"/>
    <w:rsid w:val="004F3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4F31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1"/>
    <w:link w:val="ac"/>
    <w:uiPriority w:val="99"/>
    <w:rsid w:val="004F3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locked/>
    <w:rsid w:val="004F31F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1"/>
    <w:link w:val="ae"/>
    <w:uiPriority w:val="99"/>
    <w:qFormat/>
    <w:rsid w:val="004F31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e">
    <w:name w:val="Название Знак"/>
    <w:basedOn w:val="a2"/>
    <w:link w:val="ad"/>
    <w:uiPriority w:val="99"/>
    <w:locked/>
    <w:rsid w:val="004F31F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1"/>
    <w:link w:val="af0"/>
    <w:uiPriority w:val="99"/>
    <w:semiHidden/>
    <w:rsid w:val="004F31FB"/>
    <w:pPr>
      <w:tabs>
        <w:tab w:val="left" w:pos="414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0">
    <w:name w:val="Основной текст Знак"/>
    <w:basedOn w:val="a2"/>
    <w:link w:val="af"/>
    <w:uiPriority w:val="99"/>
    <w:semiHidden/>
    <w:locked/>
    <w:rsid w:val="004F31FB"/>
    <w:rPr>
      <w:rFonts w:ascii="Times New Roman" w:hAnsi="Times New Roman" w:cs="Times New Roman"/>
      <w:sz w:val="20"/>
      <w:szCs w:val="20"/>
      <w:lang w:val="uk-UA" w:eastAsia="ru-RU"/>
    </w:rPr>
  </w:style>
  <w:style w:type="paragraph" w:styleId="af1">
    <w:name w:val="Body Text Indent"/>
    <w:basedOn w:val="a1"/>
    <w:link w:val="af2"/>
    <w:uiPriority w:val="99"/>
    <w:semiHidden/>
    <w:rsid w:val="004F31FB"/>
    <w:pPr>
      <w:spacing w:after="0" w:line="240" w:lineRule="auto"/>
      <w:ind w:firstLine="4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4F31F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1"/>
    <w:link w:val="af4"/>
    <w:uiPriority w:val="99"/>
    <w:qFormat/>
    <w:rsid w:val="004F31FB"/>
    <w:pPr>
      <w:spacing w:after="0" w:line="240" w:lineRule="auto"/>
      <w:ind w:firstLine="468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4">
    <w:name w:val="Подзаголовок Знак"/>
    <w:basedOn w:val="a2"/>
    <w:link w:val="af3"/>
    <w:uiPriority w:val="99"/>
    <w:locked/>
    <w:rsid w:val="004F31F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rsid w:val="004F31FB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4F31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Indent 3"/>
    <w:basedOn w:val="a1"/>
    <w:link w:val="32"/>
    <w:uiPriority w:val="99"/>
    <w:semiHidden/>
    <w:rsid w:val="004F31FB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4F31F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5">
    <w:name w:val="Balloon Text"/>
    <w:basedOn w:val="a1"/>
    <w:link w:val="af6"/>
    <w:uiPriority w:val="99"/>
    <w:semiHidden/>
    <w:rsid w:val="004F31FB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6">
    <w:name w:val="Текст выноски Знак"/>
    <w:basedOn w:val="a2"/>
    <w:link w:val="af5"/>
    <w:uiPriority w:val="99"/>
    <w:semiHidden/>
    <w:locked/>
    <w:rsid w:val="004F31FB"/>
    <w:rPr>
      <w:rFonts w:ascii="Tahoma" w:eastAsia="SimSun" w:hAnsi="Tahoma" w:cs="Tahoma"/>
      <w:sz w:val="16"/>
      <w:szCs w:val="16"/>
      <w:lang w:eastAsia="zh-CN"/>
    </w:rPr>
  </w:style>
  <w:style w:type="paragraph" w:styleId="af7">
    <w:name w:val="List Paragraph"/>
    <w:basedOn w:val="a1"/>
    <w:uiPriority w:val="99"/>
    <w:qFormat/>
    <w:rsid w:val="004F31FB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4F31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1"/>
    <w:uiPriority w:val="99"/>
    <w:rsid w:val="004F31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4F31F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_"/>
    <w:link w:val="4"/>
    <w:uiPriority w:val="99"/>
    <w:locked/>
    <w:rsid w:val="004F31FB"/>
    <w:rPr>
      <w:rFonts w:ascii="Century Schoolbook" w:hAnsi="Century Schoolbook"/>
      <w:shd w:val="clear" w:color="auto" w:fill="FFFFFF"/>
    </w:rPr>
  </w:style>
  <w:style w:type="paragraph" w:customStyle="1" w:styleId="4">
    <w:name w:val="Основной текст4"/>
    <w:basedOn w:val="a1"/>
    <w:link w:val="af8"/>
    <w:uiPriority w:val="99"/>
    <w:rsid w:val="004F31F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hAnsi="Century Schoolbook"/>
      <w:sz w:val="20"/>
      <w:szCs w:val="20"/>
      <w:lang w:eastAsia="ja-JP"/>
    </w:rPr>
  </w:style>
  <w:style w:type="character" w:customStyle="1" w:styleId="12">
    <w:name w:val="Заголовок №1_"/>
    <w:link w:val="13"/>
    <w:uiPriority w:val="99"/>
    <w:locked/>
    <w:rsid w:val="004F31FB"/>
    <w:rPr>
      <w:rFonts w:ascii="Arial Narrow" w:hAnsi="Arial Narrow"/>
      <w:b/>
      <w:sz w:val="31"/>
      <w:shd w:val="clear" w:color="auto" w:fill="FFFFFF"/>
    </w:rPr>
  </w:style>
  <w:style w:type="paragraph" w:customStyle="1" w:styleId="13">
    <w:name w:val="Заголовок №1"/>
    <w:basedOn w:val="a1"/>
    <w:link w:val="12"/>
    <w:uiPriority w:val="99"/>
    <w:rsid w:val="004F31FB"/>
    <w:pPr>
      <w:widowControl w:val="0"/>
      <w:shd w:val="clear" w:color="auto" w:fill="FFFFFF"/>
      <w:spacing w:after="0" w:line="360" w:lineRule="exact"/>
      <w:outlineLvl w:val="0"/>
    </w:pPr>
    <w:rPr>
      <w:rFonts w:ascii="Arial Narrow" w:hAnsi="Arial Narrow"/>
      <w:b/>
      <w:sz w:val="31"/>
      <w:szCs w:val="20"/>
      <w:lang w:eastAsia="ja-JP"/>
    </w:rPr>
  </w:style>
  <w:style w:type="paragraph" w:customStyle="1" w:styleId="NR">
    <w:name w:val="NR"/>
    <w:basedOn w:val="a1"/>
    <w:uiPriority w:val="99"/>
    <w:rsid w:val="004F31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А_основной Знак"/>
    <w:link w:val="afa"/>
    <w:uiPriority w:val="99"/>
    <w:locked/>
    <w:rsid w:val="004F31FB"/>
    <w:rPr>
      <w:rFonts w:ascii="Times New Roman" w:hAnsi="Times New Roman"/>
      <w:sz w:val="28"/>
    </w:rPr>
  </w:style>
  <w:style w:type="paragraph" w:customStyle="1" w:styleId="afa">
    <w:name w:val="А_основной"/>
    <w:basedOn w:val="a1"/>
    <w:link w:val="af9"/>
    <w:uiPriority w:val="99"/>
    <w:rsid w:val="004F31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ja-JP"/>
    </w:rPr>
  </w:style>
  <w:style w:type="character" w:customStyle="1" w:styleId="7">
    <w:name w:val="Заголовок №7_"/>
    <w:link w:val="70"/>
    <w:uiPriority w:val="99"/>
    <w:locked/>
    <w:rsid w:val="004F31FB"/>
    <w:rPr>
      <w:rFonts w:ascii="Franklin Gothic Book" w:hAnsi="Franklin Gothic Book"/>
      <w:sz w:val="23"/>
      <w:shd w:val="clear" w:color="auto" w:fill="FFFFFF"/>
    </w:rPr>
  </w:style>
  <w:style w:type="paragraph" w:customStyle="1" w:styleId="70">
    <w:name w:val="Заголовок №7"/>
    <w:basedOn w:val="a1"/>
    <w:link w:val="7"/>
    <w:uiPriority w:val="99"/>
    <w:rsid w:val="004F31FB"/>
    <w:pPr>
      <w:widowControl w:val="0"/>
      <w:shd w:val="clear" w:color="auto" w:fill="FFFFFF"/>
      <w:spacing w:after="0" w:line="240" w:lineRule="atLeast"/>
      <w:ind w:hanging="620"/>
      <w:outlineLvl w:val="6"/>
    </w:pPr>
    <w:rPr>
      <w:rFonts w:ascii="Franklin Gothic Book" w:hAnsi="Franklin Gothic Book"/>
      <w:sz w:val="23"/>
      <w:szCs w:val="20"/>
      <w:lang w:eastAsia="ja-JP"/>
    </w:rPr>
  </w:style>
  <w:style w:type="paragraph" w:customStyle="1" w:styleId="Style2">
    <w:name w:val="Style2"/>
    <w:basedOn w:val="a1"/>
    <w:uiPriority w:val="99"/>
    <w:rsid w:val="004F31FB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semiHidden/>
    <w:rsid w:val="004F31FB"/>
    <w:rPr>
      <w:rFonts w:ascii="Times New Roman" w:hAnsi="Times New Roman" w:cs="Times New Roman"/>
    </w:rPr>
  </w:style>
  <w:style w:type="character" w:styleId="afc">
    <w:name w:val="Placeholder Text"/>
    <w:basedOn w:val="a2"/>
    <w:uiPriority w:val="99"/>
    <w:semiHidden/>
    <w:rsid w:val="004F31FB"/>
    <w:rPr>
      <w:rFonts w:ascii="Times New Roman" w:hAnsi="Times New Roman"/>
      <w:color w:val="80808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31FB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4F31FB"/>
    <w:rPr>
      <w:rFonts w:ascii="Times New Roman" w:hAnsi="Times New Roman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F31FB"/>
    <w:rPr>
      <w:rFonts w:ascii="Times New Roman" w:hAnsi="Times New Roman"/>
      <w:sz w:val="24"/>
      <w:u w:val="none"/>
      <w:effect w:val="none"/>
    </w:rPr>
  </w:style>
  <w:style w:type="character" w:customStyle="1" w:styleId="afd">
    <w:name w:val="Основной текст + Курсив"/>
    <w:uiPriority w:val="99"/>
    <w:rsid w:val="004F31FB"/>
    <w:rPr>
      <w:rFonts w:ascii="Century Schoolbook" w:hAnsi="Century Schoolbook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sid w:val="004F31FB"/>
    <w:rPr>
      <w:rFonts w:ascii="Century Schoolbook" w:hAnsi="Century Schoolbook"/>
      <w:color w:val="000000"/>
      <w:spacing w:val="30"/>
      <w:w w:val="100"/>
      <w:position w:val="0"/>
      <w:sz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4F31FB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4F31FB"/>
    <w:rPr>
      <w:rFonts w:ascii="Times New Roman" w:hAnsi="Times New Roman"/>
      <w:sz w:val="20"/>
    </w:rPr>
  </w:style>
  <w:style w:type="table" w:styleId="afe">
    <w:name w:val="Table Grid"/>
    <w:basedOn w:val="a3"/>
    <w:uiPriority w:val="99"/>
    <w:rsid w:val="004F3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2"/>
    <w:uiPriority w:val="99"/>
    <w:semiHidden/>
    <w:rsid w:val="004F31FB"/>
    <w:rPr>
      <w:rFonts w:cs="Times New Roman"/>
      <w:color w:val="800080"/>
      <w:u w:val="single"/>
    </w:rPr>
  </w:style>
  <w:style w:type="table" w:customStyle="1" w:styleId="14">
    <w:name w:val="Сетка таблицы1"/>
    <w:uiPriority w:val="99"/>
    <w:rsid w:val="00A754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rsid w:val="00FA6276"/>
    <w:rPr>
      <w:rFonts w:cs="Times New Roman"/>
      <w:vertAlign w:val="superscript"/>
    </w:rPr>
  </w:style>
  <w:style w:type="paragraph" w:styleId="aff1">
    <w:name w:val="footnote text"/>
    <w:aliases w:val="Знак6,F1"/>
    <w:basedOn w:val="a1"/>
    <w:link w:val="aff2"/>
    <w:uiPriority w:val="99"/>
    <w:rsid w:val="00FA6276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aliases w:val="Знак6 Знак,F1 Знак"/>
    <w:basedOn w:val="a2"/>
    <w:link w:val="aff1"/>
    <w:uiPriority w:val="99"/>
    <w:locked/>
    <w:rsid w:val="00FA62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ff3"/>
    <w:uiPriority w:val="99"/>
    <w:rsid w:val="00FA6276"/>
    <w:pPr>
      <w:numPr>
        <w:numId w:val="1"/>
      </w:numPr>
      <w:spacing w:after="60" w:line="276" w:lineRule="auto"/>
      <w:jc w:val="both"/>
    </w:pPr>
    <w:rPr>
      <w:rFonts w:ascii="Times New Roman" w:hAnsi="Times New Roman"/>
      <w:lang w:eastAsia="en-US"/>
    </w:rPr>
  </w:style>
  <w:style w:type="character" w:customStyle="1" w:styleId="aff3">
    <w:name w:val="Перечисление Знак"/>
    <w:link w:val="a0"/>
    <w:uiPriority w:val="99"/>
    <w:locked/>
    <w:rsid w:val="00FA6276"/>
    <w:rPr>
      <w:rFonts w:ascii="Times New Roman" w:eastAsia="Times New Roman" w:hAnsi="Times New Roman"/>
      <w:sz w:val="22"/>
      <w:lang w:val="ru-RU" w:eastAsia="en-US"/>
    </w:rPr>
  </w:style>
  <w:style w:type="paragraph" w:customStyle="1" w:styleId="a">
    <w:name w:val="НОМЕРА"/>
    <w:basedOn w:val="a6"/>
    <w:link w:val="aff4"/>
    <w:uiPriority w:val="99"/>
    <w:rsid w:val="00FA6276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f4">
    <w:name w:val="НОМЕРА Знак"/>
    <w:link w:val="a"/>
    <w:uiPriority w:val="99"/>
    <w:locked/>
    <w:rsid w:val="00FA6276"/>
    <w:rPr>
      <w:rFonts w:ascii="Arial Narrow" w:eastAsia="Times New Roman" w:hAnsi="Arial Narrow"/>
      <w:sz w:val="18"/>
      <w:lang w:eastAsia="ru-RU"/>
    </w:rPr>
  </w:style>
  <w:style w:type="table" w:styleId="-3">
    <w:name w:val="Light Grid Accent 3"/>
    <w:basedOn w:val="a3"/>
    <w:uiPriority w:val="99"/>
    <w:rsid w:val="00FA627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aff5">
    <w:name w:val="Strong"/>
    <w:basedOn w:val="a2"/>
    <w:uiPriority w:val="99"/>
    <w:qFormat/>
    <w:rsid w:val="00C17A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7525</Words>
  <Characters>42899</Characters>
  <Application>Microsoft Office Word</Application>
  <DocSecurity>0</DocSecurity>
  <Lines>357</Lines>
  <Paragraphs>100</Paragraphs>
  <ScaleCrop>false</ScaleCrop>
  <Company/>
  <LinksUpToDate>false</LinksUpToDate>
  <CharactersWithSpaces>50324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2019-08-29T16:08:00Z</cp:lastPrinted>
  <dcterms:created xsi:type="dcterms:W3CDTF">2019-09-19T11:06:00Z</dcterms:created>
  <dcterms:modified xsi:type="dcterms:W3CDTF">2019-09-19T11:06:00Z</dcterms:modified>
</cp:coreProperties>
</file>